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8F" w:rsidRPr="003D2BCE" w:rsidRDefault="0063028F" w:rsidP="0063028F">
      <w:pPr>
        <w:spacing w:before="120" w:after="120" w:line="240" w:lineRule="auto"/>
        <w:ind w:left="-142" w:righ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3D2BC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МУНИЦИПАЛЬНОЕ БЮДЖЕТНОЕ ОБЩЕОБРАЗОВАТЕЛЬНОЕ УЧРЕЖДЕНИЕ – ЛИЦЕЙ № 22 ИМЕНИ А.П.ИВАНОВА ГОРОДА ОРЛА</w:t>
      </w:r>
    </w:p>
    <w:p w:rsidR="0063028F" w:rsidRDefault="0063028F" w:rsidP="006302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3028F" w:rsidRPr="003D2BCE" w:rsidRDefault="0063028F" w:rsidP="006302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D2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3028F" w:rsidRDefault="0063028F" w:rsidP="006302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Директор МБОУ-лицея №22 г. Орла</w:t>
      </w:r>
    </w:p>
    <w:p w:rsidR="0063028F" w:rsidRPr="003D2BCE" w:rsidRDefault="0063028F" w:rsidP="006302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8F" w:rsidRDefault="0063028F" w:rsidP="006302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Т.А.Шевцова</w:t>
      </w:r>
      <w:proofErr w:type="spellEnd"/>
    </w:p>
    <w:p w:rsidR="0063028F" w:rsidRDefault="0063028F" w:rsidP="006302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8F" w:rsidRPr="003D2BCE" w:rsidRDefault="0063028F" w:rsidP="006302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27.05.2025</w:t>
      </w:r>
    </w:p>
    <w:p w:rsidR="000025A7" w:rsidRDefault="000025A7"/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1.ФУНКЦИОНАЛЬНЫЕ ОБЯЗАННОСТИ НАЧАЛЬНИКА ЛАГЕРЯ С ДНЕВНЫМ ПРЕБЫВАНИЕМ ДЕТЕЙ</w:t>
      </w:r>
    </w:p>
    <w:p w:rsidR="0063028F" w:rsidRPr="0063028F" w:rsidRDefault="0063028F" w:rsidP="0063028F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положения.</w:t>
      </w:r>
    </w:p>
    <w:p w:rsidR="0063028F" w:rsidRPr="0063028F" w:rsidRDefault="0063028F" w:rsidP="0063028F">
      <w:pPr>
        <w:numPr>
          <w:ilvl w:val="1"/>
          <w:numId w:val="1"/>
        </w:numPr>
        <w:spacing w:after="160" w:line="259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Настоящие функциональные обязанности разработаны в соответствии с Федеральным законом РФ «Об образовании в Российской Федерации» № 273-ФЗ от 29.12.2012</w:t>
      </w:r>
    </w:p>
    <w:p w:rsidR="0063028F" w:rsidRPr="0063028F" w:rsidRDefault="0063028F" w:rsidP="0063028F">
      <w:pPr>
        <w:numPr>
          <w:ilvl w:val="1"/>
          <w:numId w:val="1"/>
        </w:numPr>
        <w:spacing w:after="160" w:line="259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Начальник пришкольного лагеря с дневным пребыванием детей (дале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начальник     лагеря) назначается и освобождается от должности директором образовательного учреждения в порядке, предусмотренном Положением</w:t>
      </w:r>
    </w:p>
    <w:p w:rsidR="0063028F" w:rsidRPr="0063028F" w:rsidRDefault="0063028F" w:rsidP="0063028F">
      <w:pPr>
        <w:numPr>
          <w:ilvl w:val="1"/>
          <w:numId w:val="1"/>
        </w:numPr>
        <w:spacing w:after="160" w:line="259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Начальник лагеря непосредственно подчиняется директору лицея</w:t>
      </w:r>
    </w:p>
    <w:p w:rsidR="0063028F" w:rsidRPr="0063028F" w:rsidRDefault="0063028F" w:rsidP="0063028F">
      <w:pPr>
        <w:numPr>
          <w:ilvl w:val="1"/>
          <w:numId w:val="1"/>
        </w:numPr>
        <w:spacing w:after="160" w:line="259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Начальник лагеря создает систему оздоровительной и воспитательной работы с детьми в соответствии с положением, уставом лицея и настоящими функциональными обязанностями.</w:t>
      </w: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2. Должен знать: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2.1. Педагогику, педагогическую психологию, достижения современной психолого-педагогической науки и практики.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2.2. основы социологии, физиологии, гигиены школьника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2.3 Трудовое законодательство, правила и нормы охраны труда.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2.4 Законодательные акты, нормативные документы по вопросам воспитания и социальной защиты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3. Функциональные обязанности.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3.1 Аналитико-контролирующие функции: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осуществляет контроль и анализ оздоровительной и воспитательной деятельности пришкольного лагеря;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анализирует и контролирует работу воспитателей пришкольного лагеря.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3.2 Организационно-координационные функции: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планирует и организует воспитательную деятельность коллектива пришкольного лагеря;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--координирует деятельность воспитателей и других работников лагеря;</w:t>
      </w:r>
    </w:p>
    <w:p w:rsidR="0063028F" w:rsidRPr="0063028F" w:rsidRDefault="0063028F" w:rsidP="00630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оказывает помощь воспитателям в составлении и координации планов воспитательной работы;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-продумывает инструктаж о персональной ответственности </w:t>
      </w:r>
      <w:proofErr w:type="spellStart"/>
      <w:r w:rsidRPr="0063028F">
        <w:rPr>
          <w:rFonts w:ascii="Times New Roman" w:eastAsia="Calibri" w:hAnsi="Times New Roman" w:cs="Times New Roman"/>
          <w:sz w:val="24"/>
          <w:szCs w:val="24"/>
        </w:rPr>
        <w:t>педработников</w:t>
      </w:r>
      <w:proofErr w:type="spell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за жизнь, здоровье и безопасность детей;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-обеспечивает должное санитарное состояние помещений, используемых для пришкольного лагеря;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-осуществляет хозяйственную и финансовую деятельность лагеря;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организует и контролирует питание воспитанников лагеря;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готовит отчет после окончания смены.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lastRenderedPageBreak/>
        <w:t>3.3. Методические функции: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- консультирует все категории </w:t>
      </w:r>
      <w:proofErr w:type="spellStart"/>
      <w:r w:rsidRPr="0063028F">
        <w:rPr>
          <w:rFonts w:ascii="Times New Roman" w:eastAsia="Calibri" w:hAnsi="Times New Roman" w:cs="Times New Roman"/>
          <w:sz w:val="24"/>
          <w:szCs w:val="24"/>
        </w:rPr>
        <w:t>педработников</w:t>
      </w:r>
      <w:proofErr w:type="spellEnd"/>
      <w:r w:rsidRPr="0063028F">
        <w:rPr>
          <w:rFonts w:ascii="Times New Roman" w:eastAsia="Calibri" w:hAnsi="Times New Roman" w:cs="Times New Roman"/>
          <w:sz w:val="24"/>
          <w:szCs w:val="24"/>
        </w:rPr>
        <w:t>, непосредственно подчиняющихся начальнику лагеря, по организации и проведению воспитательных мероприятий;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составляет совместно с воспитателями план работы лагеря на смену и подводит итоги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работы;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- составляет график работы </w:t>
      </w:r>
      <w:proofErr w:type="spellStart"/>
      <w:r w:rsidRPr="0063028F">
        <w:rPr>
          <w:rFonts w:ascii="Times New Roman" w:eastAsia="Calibri" w:hAnsi="Times New Roman" w:cs="Times New Roman"/>
          <w:sz w:val="24"/>
          <w:szCs w:val="24"/>
        </w:rPr>
        <w:t>педработников</w:t>
      </w:r>
      <w:proofErr w:type="spell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лагеря;</w:t>
      </w:r>
    </w:p>
    <w:p w:rsidR="0063028F" w:rsidRPr="0063028F" w:rsidRDefault="0063028F" w:rsidP="00630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составляет и подбирает методические разработки воспитательных мероприятий, сценариев, праздников и т.п.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3.4. Интеграционные функции: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- Поддерживает связь и привлекает к совместной деятельности с лагерем различные</w:t>
      </w:r>
      <w:proofErr w:type="gramEnd"/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учреждения и организации,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привлекает родителей для участия в совместной деятельности по улучшению процесса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воспитания и отдыха детей в лагере.</w:t>
      </w: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4. Имеет право и несет ответственность.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4.1. Создавать собственную программу по оздоровлению и отдыху детей в пришкольном лагере.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4.2. Обращаться в Управление образования, судебные и правовые органы, организации, учреждения и предприятия по вопросам воспитания, социальной защиты детей, отдыхающих в лагере.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4.3. Координировать и контролировать работу воспитателей и других работников лагеря.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4.4. Принимать необходимые меры и информировать администрацию лицея по всем нарушениям.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Несет ответственность: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4.5. За качество воспитательной деятельности.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4.6. За нарушение прав и свобод.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Дисциплинарную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: за неисполнение по его вине функциональных обязанностей и нарушение Устава.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4.8.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Административную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: за нарушение по его вине правил пожарной безопасности, санитарных правил, и в других случаях, предусмотренных Кодексом административных правонарушениях.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4.9.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Материальную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: за причинение школе или участникам пришкольного лагеря ущерба в связи с исполнением (неисполнением) своих функциональных обязанностей в порядке и в пределах, установленных трудовым и (или) гражданским законодательством.</w:t>
      </w: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5. Организация деятельности.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5.1. Защищает интересы и права детей, отдыхающих в пришкольном лагере.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5.2. Оказывает помощь </w:t>
      </w:r>
      <w:proofErr w:type="spellStart"/>
      <w:r w:rsidRPr="0063028F">
        <w:rPr>
          <w:rFonts w:ascii="Times New Roman" w:eastAsia="Calibri" w:hAnsi="Times New Roman" w:cs="Times New Roman"/>
          <w:sz w:val="24"/>
          <w:szCs w:val="24"/>
        </w:rPr>
        <w:t>педработникам</w:t>
      </w:r>
      <w:proofErr w:type="spell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лагеря в организации воспитательной деятельности.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5.3. Поддерживает связь с внешкольными учреждениями, организациями и творческими коллективами для осуществления совместной деятельности по воспитанию и отдыху детей.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Способствует созданию благоприятного морально-психологического климата в лагере, отношений сотрудничества и доброжелательности в педагогическом и детском коллективах.</w:t>
      </w:r>
      <w:proofErr w:type="gramEnd"/>
    </w:p>
    <w:p w:rsidR="0063028F" w:rsidRPr="0063028F" w:rsidRDefault="0063028F" w:rsidP="00630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5.5. Обеспечивает своевременное предоставление отчетности в соответствующие органы управления образованием.</w:t>
      </w:r>
    </w:p>
    <w:p w:rsidR="0063028F" w:rsidRPr="0063028F" w:rsidRDefault="0063028F" w:rsidP="0063028F">
      <w:pP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С функциональными обязанностями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ознакомлена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:            </w:t>
      </w:r>
    </w:p>
    <w:p w:rsidR="0063028F" w:rsidRPr="0063028F" w:rsidRDefault="0063028F" w:rsidP="0063028F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</w:rPr>
        <w:t>«____» ___________ О.А. Фил</w:t>
      </w:r>
      <w:r w:rsidRPr="0063028F">
        <w:rPr>
          <w:rFonts w:ascii="Times New Roman" w:eastAsia="Calibri" w:hAnsi="Times New Roman" w:cs="Times New Roman"/>
          <w:color w:val="000000"/>
        </w:rPr>
        <w:t>ина</w:t>
      </w:r>
    </w:p>
    <w:p w:rsidR="0063028F" w:rsidRPr="0063028F" w:rsidRDefault="0063028F" w:rsidP="00630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ind w:left="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2.ФУНКЦИОНАЛЬНЫЕ ОБЯЗАННОСТИ ВОСПИТАТЕЛЯ ЛАГЕРЯ С ДНЕВНЫМ ПРЕБЫВАНИЕМ ДЕТЕЙ</w:t>
      </w:r>
    </w:p>
    <w:p w:rsidR="0063028F" w:rsidRPr="0063028F" w:rsidRDefault="0063028F" w:rsidP="0063028F">
      <w:pPr>
        <w:spacing w:after="160" w:line="259" w:lineRule="auto"/>
        <w:ind w:left="56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1.Общие положения.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1.1 Настоящие функциональные обязанности разработаны в соответствии с Федеральным законом РФ «Об образовании в Российской Федерации» № 273-ФЗ от 29.12.2012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1.2.   Воспитатель пришкольного лагеря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назначается и освобождается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должности директором образовательного учреждения из числа учителей в порядке, предусмотренном Положением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1.3 Воспитатель непосредственно подчиняется начальнику лагеря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1.4 Воспитатель участвует в создании системы воспитательной работы с детьми в соответствии с Положением, Уставом лицея и настоящими функциональными обязанностями.</w:t>
      </w: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2. Должен знать: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2.1. Педагогику, педагогическую психологию, достижения современной психолого-педагогической науки и практики.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2.2. Основы социологии, физиологии, гигиены школьника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2.3 Трудовое законодательство, правила и нормы охраны труда.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2.4 Законодательные акты, нормативные документы по вопросам воспитания и социальной защиты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3. Функциональные обязанности</w:t>
      </w:r>
      <w:r w:rsidRPr="006302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spellStart"/>
      <w:r w:rsidRPr="0063028F">
        <w:rPr>
          <w:rFonts w:ascii="Times New Roman" w:eastAsia="Calibri" w:hAnsi="Times New Roman" w:cs="Times New Roman"/>
          <w:sz w:val="24"/>
          <w:szCs w:val="24"/>
        </w:rPr>
        <w:t>Аналитико</w:t>
      </w:r>
      <w:proofErr w:type="spell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- контролирующие функции: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-осуществляет анализ деятельности своего отряда;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-осуществляет самоанализ своей воспитательной деятельности.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3.2 Организационно-координационные функции: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планирует и организует воспитательную деятельность своего отряда;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-изучает особенности развития каждого отряда, его эмоциональное самочувствие;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-способствует созданию благоприятной атмосферы и морально-психологического климата для каждого воспитанника в отряде;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-приучает к самоорганизации, ответственности, готовности и умению принимать жизненные решения;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-помогает воспитанникам решать проблемы в отношениях с воспитателями товарищами;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-помогает каждому ребенку адаптироваться в коллективе, занять удовлетворяющий его социальный статус среди других воспитанников.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3.3.Методические функции: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составляет план воспитательной работы на смену и подводит итоги своей смены;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составляет и подбирает методические разработки воспитательных мероприятий, сценариев, праздников и т.д.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4. Имеет право и несет ответственность.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4.1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оздавать собственную программу по оздоровлению и отдыху детей в пришкольном лагере.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Несет ответственность: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4.2. За качество воспитательной деятельности.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4.3. За нарушение прав и свобод.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Дисциплинарную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: за неисполнение по его вине функциональных обязанностей и нарушение Устава.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4.5.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Административную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: за нарушение по его вине правил пожарной безопасности, санитарных правил, и в других случаях, предусмотренных Кодексом административных правонарушениях.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Материальную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: за причинение школе или участникам пришкольного лагеря ущерба в связи с исполнением (неисполнением) своих функциональных обязанностей в порядке и в пределах, установленных трудовым и (или) гражданским законодательством.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5. Организация деятельности.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5.1.Защищает интересы и права детей, отдыхающих в пришкольном лагере; продумывает основные вопросы содержания и организации работы лагеря.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5.2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пособствует созданию благоприятного морально-психологического климата в лагере.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5.3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беспечивает своевременное предоставление отчетности начальнику лагеря.</w:t>
      </w:r>
    </w:p>
    <w:p w:rsidR="0063028F" w:rsidRPr="0063028F" w:rsidRDefault="0063028F" w:rsidP="00630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С функциональными обязанностями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ознакомлена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:            </w:t>
      </w:r>
    </w:p>
    <w:p w:rsidR="0063028F" w:rsidRPr="0063028F" w:rsidRDefault="0063028F" w:rsidP="0063028F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3028F">
        <w:rPr>
          <w:rFonts w:ascii="Times New Roman" w:eastAsia="Calibri" w:hAnsi="Times New Roman" w:cs="Times New Roman"/>
          <w:color w:val="000000"/>
        </w:rPr>
        <w:t xml:space="preserve">«____» ___________ </w:t>
      </w:r>
      <w:proofErr w:type="spellStart"/>
      <w:r w:rsidRPr="0063028F">
        <w:rPr>
          <w:rFonts w:ascii="Times New Roman" w:eastAsia="Calibri" w:hAnsi="Times New Roman" w:cs="Times New Roman"/>
          <w:color w:val="000000"/>
        </w:rPr>
        <w:t>Т.В.Алексина</w:t>
      </w:r>
      <w:proofErr w:type="spellEnd"/>
    </w:p>
    <w:p w:rsidR="0063028F" w:rsidRPr="0063028F" w:rsidRDefault="0063028F" w:rsidP="0063028F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color w:val="000000"/>
        </w:rPr>
        <w:t>«____» ____</w:t>
      </w:r>
      <w:r>
        <w:rPr>
          <w:rFonts w:ascii="Times New Roman" w:eastAsia="Calibri" w:hAnsi="Times New Roman" w:cs="Times New Roman"/>
          <w:color w:val="000000"/>
        </w:rPr>
        <w:t>__</w:t>
      </w:r>
      <w:r w:rsidRPr="0063028F">
        <w:rPr>
          <w:rFonts w:ascii="Times New Roman" w:eastAsia="Calibri" w:hAnsi="Times New Roman" w:cs="Times New Roman"/>
          <w:color w:val="000000"/>
        </w:rPr>
        <w:t xml:space="preserve">______ </w:t>
      </w:r>
      <w:proofErr w:type="spellStart"/>
      <w:r w:rsidRPr="0063028F">
        <w:rPr>
          <w:rFonts w:ascii="Times New Roman" w:eastAsia="Calibri" w:hAnsi="Times New Roman" w:cs="Times New Roman"/>
          <w:color w:val="000000"/>
        </w:rPr>
        <w:t>М.В.Бакалдина</w:t>
      </w:r>
      <w:proofErr w:type="spellEnd"/>
      <w:r w:rsidRPr="0063028F">
        <w:rPr>
          <w:rFonts w:ascii="Times New Roman" w:eastAsia="Calibri" w:hAnsi="Times New Roman" w:cs="Times New Roman"/>
          <w:color w:val="000000"/>
        </w:rPr>
        <w:t xml:space="preserve"> </w:t>
      </w:r>
    </w:p>
    <w:p w:rsidR="0063028F" w:rsidRPr="0063028F" w:rsidRDefault="0063028F" w:rsidP="0063028F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color w:val="000000"/>
        </w:rPr>
        <w:t>«____» ____</w:t>
      </w:r>
      <w:r>
        <w:rPr>
          <w:rFonts w:ascii="Times New Roman" w:eastAsia="Calibri" w:hAnsi="Times New Roman" w:cs="Times New Roman"/>
          <w:color w:val="000000"/>
        </w:rPr>
        <w:t>_</w:t>
      </w:r>
      <w:r w:rsidRPr="0063028F">
        <w:rPr>
          <w:rFonts w:ascii="Times New Roman" w:eastAsia="Calibri" w:hAnsi="Times New Roman" w:cs="Times New Roman"/>
          <w:color w:val="000000"/>
        </w:rPr>
        <w:t xml:space="preserve">__________ </w:t>
      </w:r>
      <w:proofErr w:type="spellStart"/>
      <w:r w:rsidRPr="0063028F">
        <w:rPr>
          <w:rFonts w:ascii="Times New Roman" w:eastAsia="Calibri" w:hAnsi="Times New Roman" w:cs="Times New Roman"/>
          <w:color w:val="000000"/>
        </w:rPr>
        <w:t>Н.В.Бакина</w:t>
      </w:r>
      <w:proofErr w:type="spellEnd"/>
    </w:p>
    <w:p w:rsidR="0063028F" w:rsidRPr="0063028F" w:rsidRDefault="0063028F" w:rsidP="0063028F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color w:val="000000"/>
        </w:rPr>
        <w:t>«____» _</w:t>
      </w:r>
      <w:r>
        <w:rPr>
          <w:rFonts w:ascii="Times New Roman" w:eastAsia="Calibri" w:hAnsi="Times New Roman" w:cs="Times New Roman"/>
          <w:color w:val="000000"/>
        </w:rPr>
        <w:t>_</w:t>
      </w:r>
      <w:r w:rsidRPr="0063028F">
        <w:rPr>
          <w:rFonts w:ascii="Times New Roman" w:eastAsia="Calibri" w:hAnsi="Times New Roman" w:cs="Times New Roman"/>
          <w:color w:val="000000"/>
        </w:rPr>
        <w:t xml:space="preserve">_________ </w:t>
      </w:r>
      <w:proofErr w:type="spellStart"/>
      <w:r w:rsidRPr="0063028F">
        <w:rPr>
          <w:rFonts w:ascii="Times New Roman" w:eastAsia="Calibri" w:hAnsi="Times New Roman" w:cs="Times New Roman"/>
          <w:color w:val="000000"/>
        </w:rPr>
        <w:t>Е.М.Биндюкова</w:t>
      </w:r>
      <w:proofErr w:type="spellEnd"/>
    </w:p>
    <w:p w:rsidR="0063028F" w:rsidRPr="0063028F" w:rsidRDefault="0063028F" w:rsidP="0063028F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color w:val="000000"/>
        </w:rPr>
        <w:t>«____» ___</w:t>
      </w:r>
      <w:r>
        <w:rPr>
          <w:rFonts w:ascii="Times New Roman" w:eastAsia="Calibri" w:hAnsi="Times New Roman" w:cs="Times New Roman"/>
          <w:color w:val="000000"/>
        </w:rPr>
        <w:t>_</w:t>
      </w:r>
      <w:r w:rsidRPr="0063028F">
        <w:rPr>
          <w:rFonts w:ascii="Times New Roman" w:eastAsia="Calibri" w:hAnsi="Times New Roman" w:cs="Times New Roman"/>
          <w:color w:val="000000"/>
        </w:rPr>
        <w:t>_________</w:t>
      </w:r>
      <w:proofErr w:type="spellStart"/>
      <w:r w:rsidRPr="0063028F">
        <w:rPr>
          <w:rFonts w:ascii="Times New Roman" w:eastAsia="Calibri" w:hAnsi="Times New Roman" w:cs="Times New Roman"/>
          <w:color w:val="000000"/>
        </w:rPr>
        <w:t>Е.В.Гаврилова</w:t>
      </w:r>
      <w:proofErr w:type="spellEnd"/>
    </w:p>
    <w:p w:rsidR="0063028F" w:rsidRPr="0063028F" w:rsidRDefault="0063028F" w:rsidP="0063028F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color w:val="000000"/>
        </w:rPr>
        <w:t>«____» ___</w:t>
      </w:r>
      <w:r>
        <w:rPr>
          <w:rFonts w:ascii="Times New Roman" w:eastAsia="Calibri" w:hAnsi="Times New Roman" w:cs="Times New Roman"/>
          <w:color w:val="000000"/>
        </w:rPr>
        <w:t>_</w:t>
      </w:r>
      <w:r w:rsidRPr="0063028F">
        <w:rPr>
          <w:rFonts w:ascii="Times New Roman" w:eastAsia="Calibri" w:hAnsi="Times New Roman" w:cs="Times New Roman"/>
          <w:color w:val="000000"/>
        </w:rPr>
        <w:t>________</w:t>
      </w:r>
      <w:proofErr w:type="spellStart"/>
      <w:r w:rsidRPr="0063028F">
        <w:rPr>
          <w:rFonts w:ascii="Times New Roman" w:eastAsia="Calibri" w:hAnsi="Times New Roman" w:cs="Times New Roman"/>
          <w:color w:val="000000"/>
        </w:rPr>
        <w:t>Е.В.Годлевская</w:t>
      </w:r>
      <w:proofErr w:type="spellEnd"/>
    </w:p>
    <w:p w:rsidR="0063028F" w:rsidRPr="0063028F" w:rsidRDefault="0063028F" w:rsidP="0063028F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color w:val="000000"/>
        </w:rPr>
        <w:t>«____» ________</w:t>
      </w:r>
      <w:r>
        <w:rPr>
          <w:rFonts w:ascii="Times New Roman" w:eastAsia="Calibri" w:hAnsi="Times New Roman" w:cs="Times New Roman"/>
          <w:color w:val="000000"/>
        </w:rPr>
        <w:t>_</w:t>
      </w:r>
      <w:r w:rsidRPr="0063028F">
        <w:rPr>
          <w:rFonts w:ascii="Times New Roman" w:eastAsia="Calibri" w:hAnsi="Times New Roman" w:cs="Times New Roman"/>
          <w:color w:val="000000"/>
        </w:rPr>
        <w:t>____</w:t>
      </w:r>
      <w:proofErr w:type="spellStart"/>
      <w:r w:rsidRPr="0063028F">
        <w:rPr>
          <w:rFonts w:ascii="Times New Roman" w:eastAsia="Calibri" w:hAnsi="Times New Roman" w:cs="Times New Roman"/>
          <w:color w:val="000000"/>
        </w:rPr>
        <w:t>Л.М.Жарикова</w:t>
      </w:r>
      <w:proofErr w:type="spellEnd"/>
    </w:p>
    <w:p w:rsidR="0063028F" w:rsidRPr="0063028F" w:rsidRDefault="0063028F" w:rsidP="0063028F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color w:val="000000"/>
        </w:rPr>
        <w:t>«____» _________</w:t>
      </w:r>
      <w:r>
        <w:rPr>
          <w:rFonts w:ascii="Times New Roman" w:eastAsia="Calibri" w:hAnsi="Times New Roman" w:cs="Times New Roman"/>
          <w:color w:val="000000"/>
        </w:rPr>
        <w:t>_</w:t>
      </w:r>
      <w:r w:rsidRPr="0063028F">
        <w:rPr>
          <w:rFonts w:ascii="Times New Roman" w:eastAsia="Calibri" w:hAnsi="Times New Roman" w:cs="Times New Roman"/>
          <w:color w:val="000000"/>
        </w:rPr>
        <w:t>____</w:t>
      </w:r>
      <w:proofErr w:type="spellStart"/>
      <w:r w:rsidRPr="0063028F">
        <w:rPr>
          <w:rFonts w:ascii="Times New Roman" w:eastAsia="Calibri" w:hAnsi="Times New Roman" w:cs="Times New Roman"/>
          <w:color w:val="000000"/>
        </w:rPr>
        <w:t>И.Л.Сергеева</w:t>
      </w:r>
      <w:proofErr w:type="spellEnd"/>
      <w:r w:rsidRPr="0063028F">
        <w:rPr>
          <w:rFonts w:ascii="Times New Roman" w:eastAsia="Calibri" w:hAnsi="Times New Roman" w:cs="Times New Roman"/>
          <w:color w:val="000000"/>
        </w:rPr>
        <w:t xml:space="preserve">  </w:t>
      </w:r>
    </w:p>
    <w:p w:rsidR="0063028F" w:rsidRPr="0063028F" w:rsidRDefault="0063028F" w:rsidP="0063028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color w:val="000000"/>
        </w:rPr>
        <w:t>«____» ______________</w:t>
      </w:r>
      <w:proofErr w:type="spellStart"/>
      <w:r w:rsidRPr="0063028F">
        <w:rPr>
          <w:rFonts w:ascii="Times New Roman" w:eastAsia="Calibri" w:hAnsi="Times New Roman" w:cs="Times New Roman"/>
          <w:color w:val="000000"/>
        </w:rPr>
        <w:t>О.Н.Маслова</w:t>
      </w:r>
      <w:proofErr w:type="spellEnd"/>
    </w:p>
    <w:p w:rsidR="0063028F" w:rsidRPr="0063028F" w:rsidRDefault="0063028F" w:rsidP="0063028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color w:val="000000"/>
        </w:rPr>
        <w:t xml:space="preserve">     </w:t>
      </w:r>
      <w:r>
        <w:rPr>
          <w:rFonts w:ascii="Times New Roman" w:eastAsia="Calibri" w:hAnsi="Times New Roman" w:cs="Times New Roman"/>
          <w:color w:val="000000"/>
        </w:rPr>
        <w:t>«____» ____</w:t>
      </w:r>
      <w:r w:rsidRPr="0063028F">
        <w:rPr>
          <w:rFonts w:ascii="Times New Roman" w:eastAsia="Calibri" w:hAnsi="Times New Roman" w:cs="Times New Roman"/>
          <w:color w:val="000000"/>
        </w:rPr>
        <w:t>_______</w:t>
      </w:r>
      <w:proofErr w:type="spellStart"/>
      <w:r w:rsidRPr="0063028F">
        <w:rPr>
          <w:rFonts w:ascii="Times New Roman" w:eastAsia="Calibri" w:hAnsi="Times New Roman" w:cs="Times New Roman"/>
          <w:color w:val="000000"/>
        </w:rPr>
        <w:t>М.А.Сафронова</w:t>
      </w:r>
      <w:proofErr w:type="spellEnd"/>
    </w:p>
    <w:p w:rsidR="0063028F" w:rsidRPr="0063028F" w:rsidRDefault="0063028F" w:rsidP="0063028F">
      <w:pPr>
        <w:spacing w:after="16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63028F" w:rsidRPr="0063028F" w:rsidRDefault="0063028F" w:rsidP="0063028F">
      <w:pPr>
        <w:spacing w:after="16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ind w:left="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3.ФУНКЦИОНАЛЬНЫЕ ОБЯЗАННОСТИ ПЕДАГОГА-ОРГАНИЗАТОРА ЛАГЕРЯ С ДНЕВНЫМ ПРЕБЫВАНИЕМ ДЕТЕЙ</w:t>
      </w:r>
    </w:p>
    <w:p w:rsidR="0063028F" w:rsidRPr="0063028F" w:rsidRDefault="0063028F" w:rsidP="0063028F">
      <w:pPr>
        <w:spacing w:after="160" w:line="259" w:lineRule="auto"/>
        <w:ind w:left="56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1.Общие положения.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1.1 Настоящие функциональные обязанности разработаны в соответствии с Федеральным законом РФ «Об образовании в Российской Федерации» № 273-ФЗ от 29.12.2012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1.2.   Педагог-организатор пришкольного лагеря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назначается и освобождается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должности директором образовательного учреждения из числа учителей в порядке, предусмотренном Положением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1.3 Педагог-организатор непосредственно подчиняется начальнику лагеря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1.4 Педагог-организатор участвует в создании системы воспитательной работы с детьми в соответствии с Положением, Уставом лицея и настоящими функциональными обязанностями.</w:t>
      </w: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2. Должен знать: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2.1. Педагогику, педагогическую психологию, достижения современной психолого-педагогической науки и практики.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2.2. Основы социологии, физиологии, гигиены школьника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2.3 Трудовое законодательство, правила и нормы охраны труда.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2.4 Законодательные акты, нормативные документы по вопросам воспитания и социальной защиты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3. Функциональные обязанности</w:t>
      </w:r>
      <w:r w:rsidRPr="006302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spellStart"/>
      <w:r w:rsidRPr="0063028F">
        <w:rPr>
          <w:rFonts w:ascii="Times New Roman" w:eastAsia="Calibri" w:hAnsi="Times New Roman" w:cs="Times New Roman"/>
          <w:sz w:val="24"/>
          <w:szCs w:val="24"/>
        </w:rPr>
        <w:t>Аналитико</w:t>
      </w:r>
      <w:proofErr w:type="spellEnd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- контролирующие функции: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осуществляет культурно-массовую и спортивно-оздоровительную работу по определённой воспитательной программе;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-осуществляет самоанализ своей воспитательной деятельности.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3.2 Организационно-координационные функции: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планирует и организует воспитательную деятельность лагеря;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изучает особенности развития каждого отряда, его эмоциональное самочувствие;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способствует созданию благоприятной атмосферы и морально-психологического климата для каждого воспитанника в лагере;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-приучает к самоорганизации, ответственности, готовности и умению принимать жизненные решения;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-помогает каждому ребенку адаптироваться в коллективе, занять удовлетворяющий его социальный статус среди других воспитанников.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3.3. Методические функции: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осуществляет методическое руководство по выполнению воспитательной программы;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планирует и организует мероприятия спортивного, оздоровительного, культурно-развлекательного направления;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составляет и подбирает методические разработки воспитательных мероприятий, сценариев, праздников и т.д., использует разнообразные формы и методы работы;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несёт ответственность за жизнь и здоровье детей в период проведения мероприятий;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- составляет план и программу занятий, обеспечивает их выполнение, ведёт установленную документацию и отчётность.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4. Имеет право и несет ответственность.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4.1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оздавать собственную методическую разработку мероприятий по оздоровлению и отдыху детей в пришкольном лагере.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Несет ответственность: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4.2. За качество воспитательной деятельности.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lastRenderedPageBreak/>
        <w:t>4.3. За нарушение прав и свобод.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Дисциплинарную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: за неисполнение по его вине функциональных обязанностей и нарушение Устава.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4.5.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Административную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: за нарушение по его вине правил пожарной безопасности, санитарных правил, и в других случаях, предусмотренных Кодексом административных правонарушениях.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Материальную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: за причинение школе или участникам пришкольного лагеря ущерба в связи с исполнением (неисполнением) своих функциональных обязанностей в порядке и в пределах, установленных трудовым и (или) гражданским законодательством.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28F">
        <w:rPr>
          <w:rFonts w:ascii="Times New Roman" w:eastAsia="Calibri" w:hAnsi="Times New Roman" w:cs="Times New Roman"/>
          <w:b/>
          <w:bCs/>
          <w:sz w:val="24"/>
          <w:szCs w:val="24"/>
        </w:rPr>
        <w:t>5. Организация деятельности.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5.1. Защищает интересы и права детей, отдыхающих в пришкольном лагере; продумывает основные вопросы содержания и организации работы лагеря.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5.2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пособствует созданию благоприятного морально-психологического климата в лагере.</w:t>
      </w:r>
    </w:p>
    <w:p w:rsidR="0063028F" w:rsidRPr="0063028F" w:rsidRDefault="0063028F" w:rsidP="0063028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028F">
        <w:rPr>
          <w:rFonts w:ascii="Times New Roman" w:eastAsia="Calibri" w:hAnsi="Times New Roman" w:cs="Times New Roman"/>
          <w:sz w:val="24"/>
          <w:szCs w:val="24"/>
        </w:rPr>
        <w:t>5.3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беспечивает своевременное предоставление отчетности начальнику лагеря.</w:t>
      </w:r>
    </w:p>
    <w:p w:rsidR="0063028F" w:rsidRPr="0063028F" w:rsidRDefault="0063028F" w:rsidP="00630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28F" w:rsidRPr="0063028F" w:rsidRDefault="0063028F" w:rsidP="00630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3028F">
        <w:rPr>
          <w:rFonts w:ascii="Times New Roman" w:eastAsia="Calibri" w:hAnsi="Times New Roman" w:cs="Times New Roman"/>
          <w:sz w:val="24"/>
          <w:szCs w:val="24"/>
        </w:rPr>
        <w:t xml:space="preserve">С функциональными обязанностями </w:t>
      </w:r>
      <w:proofErr w:type="gramStart"/>
      <w:r w:rsidRPr="0063028F">
        <w:rPr>
          <w:rFonts w:ascii="Times New Roman" w:eastAsia="Calibri" w:hAnsi="Times New Roman" w:cs="Times New Roman"/>
          <w:sz w:val="24"/>
          <w:szCs w:val="24"/>
        </w:rPr>
        <w:t>ознакомлена</w:t>
      </w:r>
      <w:proofErr w:type="gramEnd"/>
      <w:r w:rsidRPr="006302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028F" w:rsidRPr="0063028F" w:rsidRDefault="0063028F" w:rsidP="0063028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3028F">
        <w:rPr>
          <w:rFonts w:ascii="Times New Roman" w:eastAsia="Calibri" w:hAnsi="Times New Roman" w:cs="Times New Roman"/>
          <w:color w:val="000000"/>
        </w:rPr>
        <w:t>«____» ____________Е.В. Решетникова</w:t>
      </w:r>
    </w:p>
    <w:p w:rsidR="0063028F" w:rsidRPr="0063028F" w:rsidRDefault="0063028F" w:rsidP="0063028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</w:t>
      </w:r>
      <w:r w:rsidRPr="0063028F">
        <w:rPr>
          <w:rFonts w:ascii="Times New Roman" w:eastAsia="Calibri" w:hAnsi="Times New Roman" w:cs="Times New Roman"/>
          <w:color w:val="000000"/>
        </w:rPr>
        <w:t>«____» ____________</w:t>
      </w:r>
      <w:proofErr w:type="spellStart"/>
      <w:r w:rsidRPr="0063028F">
        <w:rPr>
          <w:rFonts w:ascii="Times New Roman" w:eastAsia="Calibri" w:hAnsi="Times New Roman" w:cs="Times New Roman"/>
          <w:color w:val="000000"/>
        </w:rPr>
        <w:t>А.А.Губина</w:t>
      </w:r>
      <w:proofErr w:type="spellEnd"/>
      <w:r w:rsidRPr="0063028F">
        <w:rPr>
          <w:rFonts w:ascii="Times New Roman" w:eastAsia="Calibri" w:hAnsi="Times New Roman" w:cs="Times New Roman"/>
          <w:color w:val="000000"/>
        </w:rPr>
        <w:t xml:space="preserve"> </w:t>
      </w:r>
    </w:p>
    <w:p w:rsidR="0063028F" w:rsidRPr="0063028F" w:rsidRDefault="0063028F" w:rsidP="0063028F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63028F" w:rsidRDefault="0063028F"/>
    <w:sectPr w:rsidR="0063028F" w:rsidSect="006302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05004"/>
    <w:multiLevelType w:val="multilevel"/>
    <w:tmpl w:val="339C6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98"/>
    <w:rsid w:val="000025A7"/>
    <w:rsid w:val="00602298"/>
    <w:rsid w:val="0063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2025-05-27T08:47:00Z</cp:lastPrinted>
  <dcterms:created xsi:type="dcterms:W3CDTF">2025-05-27T08:44:00Z</dcterms:created>
  <dcterms:modified xsi:type="dcterms:W3CDTF">2025-05-27T09:08:00Z</dcterms:modified>
</cp:coreProperties>
</file>