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0" w:rsidRPr="00866322" w:rsidRDefault="00A11508" w:rsidP="008663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322">
        <w:rPr>
          <w:rFonts w:ascii="Times New Roman" w:hAnsi="Times New Roman" w:cs="Times New Roman"/>
          <w:b/>
          <w:sz w:val="36"/>
          <w:szCs w:val="36"/>
        </w:rPr>
        <w:t>Организация методической  работы в условиях реализации ФГОС</w:t>
      </w:r>
      <w:r w:rsidR="00866322">
        <w:rPr>
          <w:rFonts w:ascii="Times New Roman" w:hAnsi="Times New Roman" w:cs="Times New Roman"/>
          <w:b/>
          <w:sz w:val="36"/>
          <w:szCs w:val="36"/>
        </w:rPr>
        <w:t xml:space="preserve">- 21 </w:t>
      </w:r>
      <w:r w:rsidRPr="008663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6322">
        <w:rPr>
          <w:rFonts w:ascii="Times New Roman" w:hAnsi="Times New Roman" w:cs="Times New Roman"/>
          <w:b/>
          <w:sz w:val="36"/>
          <w:szCs w:val="36"/>
        </w:rPr>
        <w:t xml:space="preserve"> НОО, </w:t>
      </w:r>
      <w:r w:rsidRPr="00866322">
        <w:rPr>
          <w:rFonts w:ascii="Times New Roman" w:hAnsi="Times New Roman" w:cs="Times New Roman"/>
          <w:b/>
          <w:sz w:val="36"/>
          <w:szCs w:val="36"/>
        </w:rPr>
        <w:t>ООО</w:t>
      </w:r>
    </w:p>
    <w:p w:rsidR="007F3DA0" w:rsidRPr="009C6C36" w:rsidRDefault="007F3DA0" w:rsidP="007F3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17E" w:rsidRDefault="00353638" w:rsidP="008C017E">
      <w:pPr>
        <w:pStyle w:val="a7"/>
        <w:rPr>
          <w:rFonts w:ascii="Tahoma" w:hAnsi="Tahoma" w:cs="Tahoma"/>
          <w:color w:val="000000"/>
          <w:sz w:val="18"/>
          <w:szCs w:val="18"/>
        </w:rPr>
      </w:pPr>
      <w:r w:rsidRPr="009C6C36">
        <w:rPr>
          <w:sz w:val="28"/>
          <w:szCs w:val="28"/>
        </w:rPr>
        <w:t xml:space="preserve"> При   новых целях образования необходимо по- новому относиться  к организации методической работы.</w:t>
      </w:r>
      <w:r w:rsidR="007537A9" w:rsidRPr="007537A9">
        <w:rPr>
          <w:color w:val="000000"/>
          <w:sz w:val="28"/>
          <w:szCs w:val="28"/>
        </w:rPr>
        <w:t xml:space="preserve"> </w:t>
      </w:r>
      <w:r w:rsidR="007F3DA0">
        <w:rPr>
          <w:color w:val="000000"/>
          <w:sz w:val="28"/>
          <w:szCs w:val="28"/>
        </w:rPr>
        <w:t xml:space="preserve"> </w:t>
      </w:r>
    </w:p>
    <w:p w:rsidR="00C45ADB" w:rsidRPr="00F01854" w:rsidRDefault="007537A9" w:rsidP="00F018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введения ФГОС ООО особенно актуальны вопросы методического сопровождения образовательной практики. </w:t>
      </w:r>
      <w:r w:rsidR="002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638" w:rsidRPr="009C6C36" w:rsidRDefault="00CA19FC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36">
        <w:rPr>
          <w:rFonts w:ascii="Times New Roman" w:hAnsi="Times New Roman" w:cs="Times New Roman"/>
          <w:sz w:val="28"/>
          <w:szCs w:val="28"/>
        </w:rPr>
        <w:t>Возникла н</w:t>
      </w:r>
      <w:r w:rsidR="00353638" w:rsidRPr="009C6C36">
        <w:rPr>
          <w:rFonts w:ascii="Times New Roman" w:hAnsi="Times New Roman" w:cs="Times New Roman"/>
          <w:sz w:val="28"/>
          <w:szCs w:val="28"/>
        </w:rPr>
        <w:t xml:space="preserve">еобходимость  </w:t>
      </w:r>
      <w:r w:rsidR="00B6246A" w:rsidRPr="009C6C36">
        <w:rPr>
          <w:rFonts w:ascii="Times New Roman" w:hAnsi="Times New Roman" w:cs="Times New Roman"/>
          <w:sz w:val="28"/>
          <w:szCs w:val="28"/>
        </w:rPr>
        <w:t>ответить</w:t>
      </w:r>
      <w:r w:rsidR="00353638" w:rsidRPr="009C6C36">
        <w:rPr>
          <w:rFonts w:ascii="Times New Roman" w:hAnsi="Times New Roman" w:cs="Times New Roman"/>
          <w:sz w:val="28"/>
          <w:szCs w:val="28"/>
        </w:rPr>
        <w:t xml:space="preserve"> на </w:t>
      </w:r>
      <w:r w:rsidR="00B6246A" w:rsidRPr="009C6C36">
        <w:rPr>
          <w:rFonts w:ascii="Times New Roman" w:hAnsi="Times New Roman" w:cs="Times New Roman"/>
          <w:sz w:val="28"/>
          <w:szCs w:val="28"/>
        </w:rPr>
        <w:t>вопросы</w:t>
      </w:r>
      <w:r w:rsidR="00353638" w:rsidRPr="009C6C36">
        <w:rPr>
          <w:rFonts w:ascii="Times New Roman" w:hAnsi="Times New Roman" w:cs="Times New Roman"/>
          <w:sz w:val="28"/>
          <w:szCs w:val="28"/>
        </w:rPr>
        <w:t>:</w:t>
      </w:r>
    </w:p>
    <w:p w:rsidR="00353638" w:rsidRPr="009C6C36" w:rsidRDefault="00353638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36">
        <w:rPr>
          <w:rFonts w:ascii="Times New Roman" w:hAnsi="Times New Roman" w:cs="Times New Roman"/>
          <w:sz w:val="28"/>
          <w:szCs w:val="28"/>
        </w:rPr>
        <w:t>- как меняются цели и задачи  методической работы в условиях реализации ФГОС ООО?</w:t>
      </w:r>
    </w:p>
    <w:p w:rsidR="00353638" w:rsidRPr="009C6C36" w:rsidRDefault="00353638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36">
        <w:rPr>
          <w:rFonts w:ascii="Times New Roman" w:hAnsi="Times New Roman" w:cs="Times New Roman"/>
          <w:sz w:val="28"/>
          <w:szCs w:val="28"/>
        </w:rPr>
        <w:t>- какими должны быть принципы и условия  методической работы?</w:t>
      </w:r>
    </w:p>
    <w:p w:rsidR="00B6246A" w:rsidRPr="009C6C36" w:rsidRDefault="00353638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36">
        <w:rPr>
          <w:rFonts w:ascii="Times New Roman" w:hAnsi="Times New Roman" w:cs="Times New Roman"/>
          <w:sz w:val="28"/>
          <w:szCs w:val="28"/>
        </w:rPr>
        <w:t>- как определить  и использовать  наиболее эффективные формы методической работы  в решении задач реализации стандарта?</w:t>
      </w:r>
      <w:r w:rsidR="00B6246A" w:rsidRPr="009C6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BB7612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ЦЕЛЬ МЕТОДИЧЕСКОЙ РАБОТЫ В УСЛОВИЯХ ВВЕДЕНИЯ ФГОС </w:t>
      </w:r>
      <w:r w:rsidR="00821EC3" w:rsidRPr="007962CD">
        <w:rPr>
          <w:rFonts w:ascii="Times New Roman" w:hAnsi="Times New Roman" w:cs="Times New Roman"/>
          <w:sz w:val="28"/>
          <w:szCs w:val="28"/>
        </w:rPr>
        <w:t>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ЗАДАЧИ МЕТОДИЧЕСКОЙ СЛУЖБЫ В УСЛОВИЯХ ВНЕДРЕНИЯ ФГОС ООО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Выявить затруднения, потребности и образовательные запросы учителей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Обеспечить каждого учителя необходимыми информационными и научн</w:t>
      </w:r>
      <w:proofErr w:type="gramStart"/>
      <w:r w:rsidRPr="007962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962CD">
        <w:rPr>
          <w:rFonts w:ascii="Times New Roman" w:hAnsi="Times New Roman" w:cs="Times New Roman"/>
          <w:sz w:val="28"/>
          <w:szCs w:val="28"/>
        </w:rPr>
        <w:t xml:space="preserve"> методическими ресурсами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Создать мотивационные условия, благоприятные для профессионального развития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Организовать работу проектных групп для решения новых задач профессиональной деятельности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Обеспечить реализацию индивидуальных программ профессионального роста каждого педагога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Выявить, проанализировать и обеспечить распространение наиболее ценного опыта работы учителей</w:t>
      </w:r>
    </w:p>
    <w:p w:rsidR="00821EC3" w:rsidRPr="009C6C36" w:rsidRDefault="00821EC3" w:rsidP="00821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t xml:space="preserve">ИЗМЕНЕНИЯ В ПОДХОДАХ К ПРОФЕССИОНАЛЬНОМУ РАЗВИТИЮ ПЕДАГОГА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Формирование индивидуальной траектории (программы развития) педагога, ориентированной на требования профессионального стандарта педагога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Особое внимание системе самообразования, саморазвития, самореализации педагога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Формирование системы внутришкольного повышения квалификации (занятия, семинары, консультации по проблемам введения ФГОС ООО, в том числе по заявкам педагогов)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Формирование системы наставничества, в том числе по направлению ФГОС ООО </w:t>
      </w:r>
    </w:p>
    <w:p w:rsidR="00821EC3" w:rsidRPr="007962CD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Формирование системы методического сопровождения молодых педагогов</w:t>
      </w:r>
    </w:p>
    <w:p w:rsidR="00821EC3" w:rsidRPr="009C6C36" w:rsidRDefault="00821EC3" w:rsidP="00821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ИЗМЕНЕНИЯ В ФОРМАХ МЕТОДИЧЕСКОЙ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методические дискуссии и диспуты;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педагогические игры (дидактические, воспитательные, деловые, ролевые, игры-имитации);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моделирование педагогических ситуаций;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олимпиады методических инновационных разработок уроков, воспитательных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методические «мосты» (дистанционное общение в интернете);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аукцион методических разработок;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методический КВН;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 </w:t>
      </w:r>
      <w:r w:rsidRPr="007962CD">
        <w:rPr>
          <w:rFonts w:ascii="Times New Roman" w:hAnsi="Times New Roman" w:cs="Times New Roman"/>
          <w:sz w:val="28"/>
          <w:szCs w:val="28"/>
        </w:rPr>
        <w:sym w:font="Symbol" w:char="F084"/>
      </w:r>
      <w:r w:rsidRPr="007962CD">
        <w:rPr>
          <w:rFonts w:ascii="Times New Roman" w:hAnsi="Times New Roman" w:cs="Times New Roman"/>
          <w:sz w:val="28"/>
          <w:szCs w:val="28"/>
        </w:rPr>
        <w:t xml:space="preserve"> конкурсные выставки методических разработок (уроков, воспитательных мероприятий) и др.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1. Делегирование - передача подчиненному нового круга задач с полномочиями самостоятельного принятия решений.</w:t>
      </w:r>
    </w:p>
    <w:p w:rsidR="00821EC3" w:rsidRDefault="00BB7612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Pr="008C017E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62CD">
        <w:rPr>
          <w:rFonts w:ascii="Times New Roman" w:hAnsi="Times New Roman" w:cs="Times New Roman"/>
          <w:sz w:val="28"/>
          <w:szCs w:val="28"/>
        </w:rPr>
        <w:t xml:space="preserve">Участие в работе проектных команд - обучение в процессе выполнения задач, поставленных перед командой за счет общения, выполнения группового проекта </w:t>
      </w:r>
      <w:r w:rsidR="008C017E" w:rsidRPr="008C017E">
        <w:rPr>
          <w:rFonts w:ascii="Times New Roman" w:hAnsi="Times New Roman" w:cs="Times New Roman"/>
          <w:color w:val="2C1B04"/>
          <w:sz w:val="28"/>
          <w:szCs w:val="28"/>
          <w:shd w:val="clear" w:color="auto" w:fill="FFFFFF"/>
        </w:rPr>
        <w:t>определены</w:t>
      </w:r>
      <w:r w:rsidR="008C017E" w:rsidRPr="008C017E">
        <w:rPr>
          <w:rStyle w:val="apple-converted-space"/>
          <w:rFonts w:ascii="Times New Roman" w:hAnsi="Times New Roman" w:cs="Times New Roman"/>
          <w:color w:val="2C1B04"/>
          <w:sz w:val="28"/>
          <w:szCs w:val="28"/>
          <w:shd w:val="clear" w:color="auto" w:fill="FFFFFF"/>
        </w:rPr>
        <w:t> </w:t>
      </w:r>
      <w:r w:rsidR="008C017E" w:rsidRPr="008C0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и дополнения в образовательной системе школы: изменения в учебных программах, новых программах по предметам; изменения в образовательных технологиях, введение новых технологий, изменение форм контроля образовательного процесса и оценки его результатов;</w:t>
      </w:r>
      <w:proofErr w:type="gramEnd"/>
      <w:r w:rsidR="008C017E" w:rsidRPr="008C0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для создания системы внеурочной деятельности, поддерживающей процесс обучения. Разработана и утверждена Основная образовательная программа основного общего образования, которая рассматривалась на заседании</w:t>
      </w:r>
      <w:r w:rsid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017E" w:rsidRPr="008C0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Методического совета, с учётом</w:t>
      </w:r>
      <w:r w:rsidR="008C017E" w:rsidRPr="008C01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017E" w:rsidRPr="008C0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потребностей и запросов участников образовательного процесса.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5. Педагогические мастерские - обучение в процессе совместной разработки образцов профессиональной деятельности (планов уроков, учебных планов и программ и т.д.) под руководством одного из наиболее опытных и знающих учителей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6. Обучение на собственных открытых уроках - обучение в процессе подготовки урока по новому стандарту 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>7. Самоанализ и самооценка - обучение в процессе анализа и оценки своей деятельности по разработанным критериям</w:t>
      </w:r>
    </w:p>
    <w:p w:rsidR="00821EC3" w:rsidRDefault="00821EC3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CD">
        <w:rPr>
          <w:rFonts w:ascii="Times New Roman" w:hAnsi="Times New Roman" w:cs="Times New Roman"/>
          <w:sz w:val="28"/>
          <w:szCs w:val="28"/>
        </w:rPr>
        <w:t xml:space="preserve"> 8. Участие в управлении реализацией проекта введения ФГОС, работа в составе проектных команд</w:t>
      </w:r>
    </w:p>
    <w:p w:rsidR="00821EC3" w:rsidRPr="007962CD" w:rsidRDefault="00BB7612" w:rsidP="00821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21EC3" w:rsidRPr="00F443D2" w:rsidRDefault="006B57D0" w:rsidP="00821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Pr="00866322" w:rsidRDefault="00BB7612" w:rsidP="00866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01854" w:rsidRPr="00C8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Считаем, что на этапе введения нового ФГОС в образовательный процесс наиболее эффективной формой деятельности педагогов является проект. Именно проект позволяет включить всех учителей в коллективную творческую д</w:t>
      </w:r>
      <w:r w:rsidR="00F01854" w:rsidRPr="007D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по освоению нового.</w:t>
      </w:r>
    </w:p>
    <w:p w:rsidR="00821EC3" w:rsidRPr="00F443D2" w:rsidRDefault="00821EC3" w:rsidP="00821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3BC2" w:rsidRPr="00F443D2" w:rsidRDefault="00D03BC2" w:rsidP="009C6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F443D2">
        <w:rPr>
          <w:rFonts w:ascii="Times New Roman" w:hAnsi="Times New Roman" w:cs="Times New Roman"/>
          <w:sz w:val="28"/>
          <w:szCs w:val="28"/>
        </w:rPr>
        <w:t>:  «Модель методической службы  образовательного учреждения  в условиях реализации ФГОС».</w:t>
      </w:r>
    </w:p>
    <w:p w:rsidR="00D03BC2" w:rsidRPr="00F443D2" w:rsidRDefault="00CA19FC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3BC2" w:rsidRPr="00F443D2" w:rsidRDefault="00D03BC2" w:rsidP="009C6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443D2">
        <w:rPr>
          <w:rFonts w:ascii="Times New Roman" w:hAnsi="Times New Roman" w:cs="Times New Roman"/>
          <w:sz w:val="28"/>
          <w:szCs w:val="28"/>
        </w:rPr>
        <w:t>:</w:t>
      </w:r>
    </w:p>
    <w:p w:rsidR="00D03BC2" w:rsidRPr="00F443D2" w:rsidRDefault="00D03BC2" w:rsidP="009C6C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усовершенствование структуры</w:t>
      </w:r>
      <w:r w:rsidR="00CA19FC" w:rsidRPr="00F443D2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Pr="00F443D2">
        <w:rPr>
          <w:rFonts w:ascii="Times New Roman" w:hAnsi="Times New Roman" w:cs="Times New Roman"/>
          <w:sz w:val="28"/>
          <w:szCs w:val="28"/>
        </w:rPr>
        <w:t xml:space="preserve"> методической службы;</w:t>
      </w:r>
    </w:p>
    <w:p w:rsidR="00CA19FC" w:rsidRPr="00F443D2" w:rsidRDefault="00CA19FC" w:rsidP="009C6C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мотивирование успешности  педагогов, что оказывает  стратегическое  влияние на результаты  педагогической деятельности;</w:t>
      </w:r>
    </w:p>
    <w:p w:rsidR="00CA19FC" w:rsidRPr="00F443D2" w:rsidRDefault="00CA19FC" w:rsidP="009C6C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развитие инновационного  поведения педагогов;</w:t>
      </w:r>
    </w:p>
    <w:p w:rsidR="00CA19FC" w:rsidRPr="00F443D2" w:rsidRDefault="00CA19FC" w:rsidP="009C6C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развитие и повышение уровня научно-исследовательской  и методической культуры  учителей;</w:t>
      </w:r>
    </w:p>
    <w:p w:rsidR="00D03BC2" w:rsidRPr="00F443D2" w:rsidRDefault="00D03BC2" w:rsidP="009C6C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внесение корректив</w:t>
      </w:r>
      <w:r w:rsidR="00CA19FC"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Pr="00F443D2">
        <w:rPr>
          <w:rFonts w:ascii="Times New Roman" w:hAnsi="Times New Roman" w:cs="Times New Roman"/>
          <w:sz w:val="28"/>
          <w:szCs w:val="28"/>
        </w:rPr>
        <w:t>в управленческую деятельность заместителя директора, курирующего методическую работу ОУ;</w:t>
      </w:r>
    </w:p>
    <w:p w:rsidR="00D03BC2" w:rsidRPr="00F443D2" w:rsidRDefault="00D03BC2" w:rsidP="009C6C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 разработка программы деятельности педагогического коллектива по развитию инновационного потенциала, с целью успешной реализации ФГОС.</w:t>
      </w:r>
    </w:p>
    <w:p w:rsidR="009C6C36" w:rsidRPr="00F443D2" w:rsidRDefault="009C6C36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6C36" w:rsidRPr="009C6C36" w:rsidRDefault="009C6C36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C6C36" w:rsidRDefault="009C6C36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F3DA0" w:rsidRDefault="007F3DA0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F3DA0" w:rsidRDefault="007F3DA0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F3DA0" w:rsidRDefault="007F3DA0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F3DA0" w:rsidRDefault="007F3DA0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Pr="009C6C36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C6C36" w:rsidRDefault="009C6C36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</w:t>
      </w: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66322" w:rsidRPr="009C6C36" w:rsidRDefault="00866322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C6C36" w:rsidRPr="009C6C36" w:rsidRDefault="009C6C36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C6C36" w:rsidRPr="009C6C36" w:rsidRDefault="003076CC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11.9pt;margin-top:13.7pt;width:477pt;height:253.55pt;z-index:251660288" coordorigin="878,8427" coordsize="9465,5100">
            <v:rect id="Прямоугольник 2" o:spid="_x0000_s1027" style="position:absolute;left:2978;top:8427;width:5445;height:6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pecUA&#10;AADaAAAADwAAAGRycy9kb3ducmV2LnhtbESPQWvCQBSE7wX/w/IEL8Vs9NBKdJUiGooeipof8Nh9&#10;TYLZtyG7Jml/fbdQ6HGYmW+YzW60jeip87VjBYskBUGsnam5VFDcjvMVCB+QDTaOScEXedhtJ08b&#10;zIwb+EL9NZQiQthnqKAKoc2k9Loiiz5xLXH0Pl1nMUTZldJ0OES4beQyTV+kxZrjQoUt7SvS9+vD&#10;KjicPr6f63txPB3O50X+qq1+9LlSs+n4tgYRaAz/4b/2u1GwhN8r8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Cl5xQAAANoAAAAPAAAAAAAAAAAAAAAAAJgCAABkcnMv&#10;ZG93bnJldi54bWxQSwUGAAAAAAQABAD1AAAAigMAAAAA&#10;" filled="f" strokecolor="#41719c" strokeweight="1pt">
              <v:textbox>
                <w:txbxContent>
                  <w:p w:rsidR="009C6C36" w:rsidRPr="007E35E5" w:rsidRDefault="009C6C36" w:rsidP="009C6C36">
                    <w:pPr>
                      <w:jc w:val="center"/>
                      <w:rPr>
                        <w:b/>
                        <w:color w:val="0D0D0D"/>
                        <w:sz w:val="32"/>
                        <w:szCs w:val="32"/>
                      </w:rPr>
                    </w:pPr>
                    <w:r w:rsidRPr="007E35E5">
                      <w:rPr>
                        <w:b/>
                        <w:color w:val="0D0D0D"/>
                        <w:sz w:val="32"/>
                        <w:szCs w:val="32"/>
                      </w:rPr>
                      <w:t>Педагогический совет</w:t>
                    </w:r>
                  </w:p>
                </w:txbxContent>
              </v:textbox>
            </v:rect>
            <v:rect id="Прямоугольник 3" o:spid="_x0000_s1028" style="position:absolute;left:8453;top:11172;width:1890;height: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M4sMA&#10;AADaAAAADwAAAGRycy9kb3ducmV2LnhtbESP0YrCMBRE34X9h3AFX0RTXXC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M4sMAAADaAAAADwAAAAAAAAAAAAAAAACYAgAAZHJzL2Rv&#10;d25yZXYueG1sUEsFBgAAAAAEAAQA9QAAAIgDAAAAAA==&#10;" filled="f" strokecolor="#41719c" strokeweight="1pt">
              <v:textbox>
                <w:txbxContent>
                  <w:p w:rsidR="009C6C36" w:rsidRPr="007E35E5" w:rsidRDefault="009C6C36" w:rsidP="009C6C36">
                    <w:pPr>
                      <w:jc w:val="center"/>
                      <w:rPr>
                        <w:b/>
                        <w:color w:val="0D0D0D"/>
                      </w:rPr>
                    </w:pPr>
                    <w:r w:rsidRPr="007E35E5">
                      <w:rPr>
                        <w:b/>
                        <w:color w:val="0D0D0D"/>
                      </w:rPr>
                      <w:t xml:space="preserve">Методическая </w:t>
                    </w:r>
                    <w:r w:rsidRPr="007E35E5">
                      <w:rPr>
                        <w:b/>
                        <w:color w:val="0D0D0D"/>
                      </w:rPr>
                      <w:br/>
                      <w:t>лаборатория</w:t>
                    </w:r>
                  </w:p>
                </w:txbxContent>
              </v:textbox>
            </v:rect>
            <v:rect id="Прямоугольник 4" o:spid="_x0000_s1029" style="position:absolute;left:6233;top:11202;width:1845;height: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0UlsMA&#10;AADaAAAADwAAAGRycy9kb3ducmV2LnhtbESP0YrCMBRE34X9h3AFX0RTZXG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0UlsMAAADaAAAADwAAAAAAAAAAAAAAAACYAgAAZHJzL2Rv&#10;d25yZXYueG1sUEsFBgAAAAAEAAQA9QAAAIgDAAAAAA==&#10;" filled="f" strokecolor="#41719c" strokeweight="1pt">
              <v:textbox>
                <w:txbxContent>
                  <w:p w:rsidR="009C6C36" w:rsidRPr="007E35E5" w:rsidRDefault="009C6C36" w:rsidP="009C6C36">
                    <w:pPr>
                      <w:jc w:val="center"/>
                      <w:rPr>
                        <w:b/>
                        <w:color w:val="0D0D0D"/>
                      </w:rPr>
                    </w:pPr>
                    <w:r w:rsidRPr="007E35E5">
                      <w:rPr>
                        <w:b/>
                        <w:color w:val="0D0D0D"/>
                      </w:rPr>
                      <w:t xml:space="preserve">Проектные </w:t>
                    </w:r>
                    <w:r w:rsidRPr="007E35E5">
                      <w:rPr>
                        <w:b/>
                        <w:color w:val="0D0D0D"/>
                      </w:rPr>
                      <w:br/>
                      <w:t>группы</w:t>
                    </w:r>
                  </w:p>
                </w:txbxContent>
              </v:textbox>
            </v:rect>
            <v:rect id="Прямоугольник 5" o:spid="_x0000_s1030" style="position:absolute;left:878;top:11112;width:2205;height:8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xDcMA&#10;AADaAAAADwAAAGRycy9kb3ducmV2LnhtbESP0YrCMBRE34X9h3AFX0RThXW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xDcMAAADaAAAADwAAAAAAAAAAAAAAAACYAgAAZHJzL2Rv&#10;d25yZXYueG1sUEsFBgAAAAAEAAQA9QAAAIgDAAAAAA==&#10;" filled="f" strokecolor="#41719c" strokeweight="1pt">
              <v:textbox>
                <w:txbxContent>
                  <w:p w:rsidR="009C6C36" w:rsidRPr="007E35E5" w:rsidRDefault="009C6C36" w:rsidP="009C6C36">
                    <w:pPr>
                      <w:jc w:val="center"/>
                      <w:rPr>
                        <w:b/>
                        <w:color w:val="0D0D0D"/>
                      </w:rPr>
                    </w:pPr>
                    <w:r w:rsidRPr="007E35E5">
                      <w:rPr>
                        <w:b/>
                        <w:color w:val="0D0D0D"/>
                      </w:rPr>
                      <w:t xml:space="preserve">Центр </w:t>
                    </w:r>
                    <w:r w:rsidRPr="007E35E5">
                      <w:rPr>
                        <w:b/>
                        <w:color w:val="0D0D0D"/>
                      </w:rPr>
                      <w:br/>
                      <w:t>информатизации</w:t>
                    </w:r>
                  </w:p>
                </w:txbxContent>
              </v:textbox>
            </v:rect>
            <v:rect id="Прямоугольник 6" o:spid="_x0000_s1031" style="position:absolute;left:3638;top:11127;width:2115;height:8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vesUA&#10;AADaAAAADwAAAGRycy9kb3ducmV2LnhtbESPQWvCQBSE7wX/w/KEXorZ6MFKdJUiGooeipof8Nh9&#10;TYLZtyG7Jml/fbdQ6HGYmW+YzW60jeip87VjBfMkBUGsnam5VFDcjrMVCB+QDTaOScEXedhtJ08b&#10;zIwb+EL9NZQiQthnqKAKoc2k9Loiiz5xLXH0Pl1nMUTZldJ0OES4beQiTZfSYs1xocKW9hXp+/Vh&#10;FRxOH98v9b04ng7n8zx/1VY/+lyp5+n4tgYRaAz/4b/2u1GwhN8r8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y96xQAAANoAAAAPAAAAAAAAAAAAAAAAAJgCAABkcnMv&#10;ZG93bnJldi54bWxQSwUGAAAAAAQABAD1AAAAigMAAAAA&#10;" filled="f" strokecolor="#41719c" strokeweight="1pt">
              <v:textbox>
                <w:txbxContent>
                  <w:p w:rsidR="009C6C36" w:rsidRPr="007E35E5" w:rsidRDefault="009C6C36" w:rsidP="009C6C36">
                    <w:pPr>
                      <w:jc w:val="center"/>
                      <w:rPr>
                        <w:b/>
                        <w:color w:val="0D0D0D"/>
                      </w:rPr>
                    </w:pPr>
                    <w:r w:rsidRPr="007E35E5">
                      <w:rPr>
                        <w:b/>
                        <w:color w:val="0D0D0D"/>
                      </w:rPr>
                      <w:t xml:space="preserve">Педагогическая </w:t>
                    </w:r>
                    <w:r w:rsidRPr="007E35E5">
                      <w:rPr>
                        <w:b/>
                        <w:color w:val="0D0D0D"/>
                      </w:rPr>
                      <w:br/>
                      <w:t>мастерская</w:t>
                    </w:r>
                  </w:p>
                </w:txbxContent>
              </v:textbox>
            </v:rect>
            <v:rect id="Прямоугольник 7" o:spid="_x0000_s1032" style="position:absolute;left:2963;top:12867;width:5445;height:6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K4cUA&#10;AADaAAAADwAAAGRycy9kb3ducmV2LnhtbESPQWvCQBSE7wX/w/KEXorZ6KFKdJUiGooeipof8Nh9&#10;TYLZtyG7Jml/fbdQ6HGYmW+YzW60jeip87VjBfMkBUGsnam5VFDcjrMVCB+QDTaOScEXedhtJ08b&#10;zIwb+EL9NZQiQthnqKAKoc2k9Loiiz5xLXH0Pl1nMUTZldJ0OES4beQiTV+lxZrjQoUt7SvS9+vD&#10;KjicPr5f6ntxPB3O53m+1FY/+lyp5+n4tgYRaAz/4b/2u1GwhN8r8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4rhxQAAANoAAAAPAAAAAAAAAAAAAAAAAJgCAABkcnMv&#10;ZG93bnJldi54bWxQSwUGAAAAAAQABAD1AAAAigMAAAAA&#10;" filled="f" strokecolor="#41719c" strokeweight="1pt">
              <v:textbox>
                <w:txbxContent>
                  <w:p w:rsidR="009C6C36" w:rsidRPr="007E35E5" w:rsidRDefault="007D2A77" w:rsidP="009C6C36">
                    <w:pPr>
                      <w:jc w:val="center"/>
                      <w:rPr>
                        <w:b/>
                        <w:color w:val="0D0D0D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D0D0D"/>
                        <w:sz w:val="32"/>
                        <w:szCs w:val="32"/>
                      </w:rPr>
                      <w:t>Консалтинговый центр</w:t>
                    </w:r>
                  </w:p>
                  <w:p w:rsidR="007D2A77" w:rsidRDefault="007D2A77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33" type="#_x0000_t32" style="position:absolute;left:1688;top:10332;width:3735;height:7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b+kL4AAADaAAAADwAAAGRycy9kb3ducmV2LnhtbERPy4rCMBTdC/5DuII7TZ3FoNVUiszA&#10;bGbhC7eX5tqUNjedJKP1781CcHk47812sJ24kQ+NYwWLeQaCuHK64VrB6fg9W4IIEVlj55gUPCjA&#10;thiPNphrd+c93Q6xFimEQ44KTIx9LmWoDFkMc9cTJ+7qvMWYoK+l9nhP4baTH1n2KS02nBoM9rQz&#10;VLWHf6uAvsqFR/pbLc3+1NLqUsrfc6nUdDKUaxCRhvgWv9w/WkHamq6kGyCL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1v6QvgAAANoAAAAPAAAAAAAAAAAAAAAAAKEC&#10;AABkcnMvZG93bnJldi54bWxQSwUGAAAAAAQABAD5AAAAjAMAAAAA&#10;" strokecolor="#5b9bd5" strokeweight=".5pt">
              <v:stroke endarrow="block" joinstyle="miter"/>
            </v:shape>
            <v:shape id="Прямая со стрелкой 9" o:spid="_x0000_s1034" type="#_x0000_t32" style="position:absolute;left:4343;top:10317;width:1050;height:7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pbC8IAAADaAAAADwAAAGRycy9kb3ducmV2LnhtbESPwWrDMBBE74X8g9hCb43sHErsRDam&#10;tJBLDklTel2sjWVsrRxJSdy/rwqFHoeZecNs69mO4kY+9I4V5MsMBHHrdM+dgtPH+/MaRIjIGkfH&#10;pOCbAtTV4mGLpXZ3PtDtGDuRIBxKVGBinEopQ2vIYli6iTh5Z+ctxiR9J7XHe4LbUa6y7EVa7Dkt&#10;GJzo1VA7HK9WAb01uUe6FGtzOA1UfDVy/9ko9fQ4NxsQkeb4H/5r77SCAn6vpBsg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pbC8IAAADaAAAADwAAAAAAAAAAAAAA&#10;AAChAgAAZHJzL2Rvd25yZXYueG1sUEsFBgAAAAAEAAQA+QAAAJADAAAAAA==&#10;" strokecolor="#5b9bd5" strokeweight=".5pt">
              <v:stroke endarrow="block" joinstyle="miter"/>
            </v:shape>
            <v:shape id="Прямая со стрелкой 10" o:spid="_x0000_s1035" type="#_x0000_t32" style="position:absolute;left:5498;top:10347;width:1155;height:8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OicUAAADbAAAADwAAAGRycy9kb3ducmV2LnhtbESPT2vDMAzF74N9B6PBbquzHUZJ65ZS&#10;NugOHf1H6VG11SQ0loPtpdm3nw6D3iTe03s/TeeDb1VPMTWBDbyOClDENriGKwOH/efLGFTKyA7b&#10;wGTglxLMZ48PUyxduPGW+l2ulIRwKtFAnXNXap1sTR7TKHTEol1C9JhljZV2EW8S7lv9VhTv2mPD&#10;0lBjR8ua7HX34w2sv+1mM+6vq+GrWNvj6RDD+SMa8/w0LCagMg35bv6/XjnBF3r5RQb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qOicUAAADbAAAADwAAAAAAAAAA&#10;AAAAAAChAgAAZHJzL2Rvd25yZXYueG1sUEsFBgAAAAAEAAQA+QAAAJMDAAAAAA==&#10;" strokecolor="#5b9bd5" strokeweight=".5pt">
              <v:stroke endarrow="block" joinstyle="miter"/>
            </v:shape>
            <v:shape id="Прямая со стрелкой 11" o:spid="_x0000_s1036" type="#_x0000_t32" style="position:absolute;left:5438;top:10302;width:3345;height: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rEsIAAADbAAAADwAAAGRycy9kb3ducmV2LnhtbERPTWvCQBC9C/6HZYTedJMeiqSuUoqC&#10;PVjUBvE43Z0mIdnZsLuN6b/vCoXe5vE+Z7UZbScG8qFxrCBfZCCItTMNVwrKj918CSJEZIOdY1Lw&#10;QwE26+lkhYVxNz7RcI6VSCEcClRQx9gXUgZdk8WwcD1x4r6ctxgT9JU0Hm8p3HbyMcuepMWGU0ON&#10;Pb3WpNvzt1VweNfH43Jo9+NbdtCXa+nd59Yr9TAbX55BRBrjv/jPvTdpfg73X9I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rEsIAAADbAAAADwAAAAAAAAAAAAAA&#10;AAChAgAAZHJzL2Rvd25yZXYueG1sUEsFBgAAAAAEAAQA+QAAAJADAAAAAA==&#10;" strokecolor="#5b9bd5" strokeweight=".5pt">
              <v:stroke endarrow="block" joinstyle="miter"/>
            </v:shape>
            <v:rect id="Прямоугольник 12" o:spid="_x0000_s1037" style="position:absolute;left:2933;top:9687;width:5445;height:6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hRMMA&#10;AADbAAAADwAAAGRycy9kb3ducmV2LnhtbERPzWrCQBC+F3yHZQQvxWz00Ep0lSIaih6KmgcYdqdJ&#10;MDsbsmuS9um7hUJv8/H9zmY32kb01PnasYJFkoIg1s7UXCoobsf5CoQPyAYbx6TgizzstpOnDWbG&#10;DXyh/hpKEUPYZ6igCqHNpPS6Ios+cS1x5D5dZzFE2JXSdDjEcNvIZZq+SIs1x4YKW9pXpO/Xh1Vw&#10;OH18P9f34ng6nM+L/FVb/ehzpWbT8W0NItAY/sV/7ncT5y/h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hRMMAAADbAAAADwAAAAAAAAAAAAAAAACYAgAAZHJzL2Rv&#10;d25yZXYueG1sUEsFBgAAAAAEAAQA9QAAAIgDAAAAAA==&#10;" filled="f" strokecolor="#41719c" strokeweight="1pt">
              <v:textbox>
                <w:txbxContent>
                  <w:p w:rsidR="009C6C36" w:rsidRPr="007E35E5" w:rsidRDefault="009C6C36" w:rsidP="009C6C36">
                    <w:pPr>
                      <w:jc w:val="center"/>
                      <w:rPr>
                        <w:b/>
                        <w:color w:val="0D0D0D"/>
                        <w:sz w:val="32"/>
                        <w:szCs w:val="32"/>
                      </w:rPr>
                    </w:pPr>
                    <w:r w:rsidRPr="007E35E5">
                      <w:rPr>
                        <w:b/>
                        <w:color w:val="0D0D0D"/>
                        <w:sz w:val="32"/>
                        <w:szCs w:val="32"/>
                      </w:rPr>
                      <w:t>Научно-методический совет</w:t>
                    </w:r>
                  </w:p>
                </w:txbxContent>
              </v:textbox>
            </v:rect>
            <v:shape id="Прямая со стрелкой 14" o:spid="_x0000_s1038" type="#_x0000_t32" style="position:absolute;left:1793;top:11982;width:3885;height:9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GIisIAAADbAAAADwAAAGRycy9kb3ducmV2LnhtbERPS2sCMRC+F/ofwhR6q9lKKbI1LlJa&#10;sAeLL4rHMRl3l91MliSu239vBMHbfHzPmRaDbUVPPtSOFbyOMhDE2pmaSwW77ffLBESIyAZbx6Tg&#10;nwIUs8eHKebGnXlN/SaWIoVwyFFBFWOXSxl0RRbDyHXEiTs6bzEm6EtpPJ5TuG3lOMvepcWaU0OF&#10;HX1WpJvNySpY/urVatI3i+EnW+q//c67w5dX6vlpmH+AiDTEu/jmXpg0/w2uv6QD5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GIisIAAADbAAAADwAAAAAAAAAAAAAA&#10;AAChAgAAZHJzL2Rvd25yZXYueG1sUEsFBgAAAAAEAAQA+QAAAJADAAAAAA==&#10;" strokecolor="#5b9bd5" strokeweight=".5pt">
              <v:stroke endarrow="block" joinstyle="miter"/>
            </v:shape>
            <v:shape id="Прямая со стрелкой 15" o:spid="_x0000_s1039" type="#_x0000_t32" style="position:absolute;left:4703;top:11982;width:1005;height:9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0tEcIAAADbAAAADwAAAGRycy9kb3ducmV2LnhtbERPS2sCMRC+F/ofwhR6q9kKLbI1LlJa&#10;sAeLL4rHMRl3l91MliSu239vBMHbfHzPmRaDbUVPPtSOFbyOMhDE2pmaSwW77ffLBESIyAZbx6Tg&#10;nwIUs8eHKebGnXlN/SaWIoVwyFFBFWOXSxl0RRbDyHXEiTs6bzEm6EtpPJ5TuG3lOMvepcWaU0OF&#10;HX1WpJvNySpY/urVatI3i+EnW+q//c67w5dX6vlpmH+AiDTEu/jmXpg0/w2uv6QD5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0tEcIAAADbAAAADwAAAAAAAAAAAAAA&#10;AAChAgAAZHJzL2Rvd25yZXYueG1sUEsFBgAAAAAEAAQA+QAAAJADAAAAAA==&#10;" strokecolor="#5b9bd5" strokeweight=".5pt">
              <v:stroke endarrow="block" joinstyle="miter"/>
            </v:shape>
            <v:shape id="Прямая со стрелкой 16" o:spid="_x0000_s1040" type="#_x0000_t32" style="position:absolute;left:5678;top:12027;width:1560;height:8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vQbL8AAADbAAAADwAAAGRycy9kb3ducmV2LnhtbERPS4vCMBC+C/6HMII3m+pBtGuUIivs&#10;xYMv9jo0Y1NsJt0kq91/vxEEb/PxPWe16W0r7uRD41jBNMtBEFdON1wrOJ92kwWIEJE1to5JwR8F&#10;2KyHgxUW2j34QPdjrEUK4VCgAhNjV0gZKkMWQ+Y64sRdnbcYE/S11B4fKdy2cpbnc2mx4dRgsKOt&#10;oep2/LUK6LOceqSf5cIczjdafpdyfymVGo/68gNEpD6+xS/3l07z5/D8JR0g1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RvQbL8AAADbAAAADwAAAAAAAAAAAAAAAACh&#10;AgAAZHJzL2Rvd25yZXYueG1sUEsFBgAAAAAEAAQA+QAAAI0DAAAAAA==&#10;" strokecolor="#5b9bd5" strokeweight=".5pt">
              <v:stroke endarrow="block" joinstyle="miter"/>
            </v:shape>
            <v:shape id="Прямая со стрелкой 17" o:spid="_x0000_s1041" type="#_x0000_t32" style="position:absolute;left:5648;top:12027;width:3795;height:8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1978AAADbAAAADwAAAGRycy9kb3ducmV2LnhtbERPS4vCMBC+C/6HMMLeNNXDql2jFHFh&#10;Lx58sdehGZtiM6lJ1PrvzcKCt/n4nrNYdbYRd/KhdqxgPMpAEJdO11wpOB6+hzMQISJrbByTgicF&#10;WC37vQXm2j14R/d9rEQK4ZCjAhNjm0sZSkMWw8i1xIk7O28xJugrqT0+Urht5CTLPqXFmlODwZbW&#10;hsrL/mYV0KYYe6TrfGZ2xwvNfwu5PRVKfQy64gtEpC6+xf/uH53mT+Hvl3S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ld1978AAADbAAAADwAAAAAAAAAAAAAAAACh&#10;AgAAZHJzL2Rvd25yZXYueG1sUEsFBgAAAAAEAAQA+QAAAI0DAAAAAA==&#10;" strokecolor="#5b9bd5" strokeweight=".5pt">
              <v:stroke endarrow="block" joinstyle="miter"/>
            </v:shape>
            <v:shape id="_x0000_s1042" type="#_x0000_t32" style="position:absolute;left:5648;top:9090;width:15;height:582;flip:x" o:connectortype="straight">
              <v:stroke endarrow="block"/>
            </v:shape>
          </v:group>
        </w:pict>
      </w:r>
    </w:p>
    <w:p w:rsidR="009C6C36" w:rsidRPr="009C6C36" w:rsidRDefault="009C6C36" w:rsidP="009C6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03BC2" w:rsidRPr="009C6C36" w:rsidRDefault="00D03BC2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45" w:rsidRDefault="009C6C36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C3" w:rsidRDefault="00821EC3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7F3DA0" w:rsidRDefault="007F3DA0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7F3DA0" w:rsidRDefault="007F3DA0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7F3DA0" w:rsidRDefault="007F3DA0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7F3DA0" w:rsidRDefault="007F3DA0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7F3DA0" w:rsidRDefault="007F3DA0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7F3DA0" w:rsidRDefault="007F3DA0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866322" w:rsidRDefault="00866322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866322" w:rsidRDefault="00866322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866322" w:rsidRDefault="00866322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866322" w:rsidRDefault="00866322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866322" w:rsidRDefault="00866322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866322" w:rsidRDefault="00866322" w:rsidP="006B57D0">
      <w:pPr>
        <w:rPr>
          <w:rFonts w:ascii="Times New Roman" w:hAnsi="Times New Roman" w:cs="Times New Roman"/>
          <w:b/>
          <w:sz w:val="28"/>
          <w:szCs w:val="28"/>
        </w:rPr>
      </w:pPr>
    </w:p>
    <w:p w:rsidR="00866322" w:rsidRPr="006B57D0" w:rsidRDefault="00866322" w:rsidP="006B57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1EC3" w:rsidRDefault="00821EC3" w:rsidP="009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4EB" w:rsidRDefault="00CC4CDA" w:rsidP="00A954EB">
      <w:pPr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Педагогический совет </w:t>
      </w:r>
      <w:r w:rsidRPr="00F443D2">
        <w:rPr>
          <w:rFonts w:ascii="Times New Roman" w:hAnsi="Times New Roman" w:cs="Times New Roman"/>
          <w:bCs/>
          <w:sz w:val="28"/>
          <w:szCs w:val="28"/>
        </w:rPr>
        <w:t>определяет основную стратегию развития методической службы</w:t>
      </w:r>
      <w:r w:rsidRPr="00A954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54EB" w:rsidRPr="00A954EB">
        <w:rPr>
          <w:rFonts w:ascii="Times New Roman" w:hAnsi="Times New Roman" w:cs="Times New Roman"/>
          <w:sz w:val="28"/>
          <w:szCs w:val="28"/>
        </w:rPr>
        <w:t xml:space="preserve">«Системно - </w:t>
      </w:r>
      <w:proofErr w:type="spellStart"/>
      <w:r w:rsidR="00A954EB" w:rsidRPr="00A954E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954EB" w:rsidRPr="00A954EB">
        <w:rPr>
          <w:rFonts w:ascii="Times New Roman" w:hAnsi="Times New Roman" w:cs="Times New Roman"/>
          <w:sz w:val="28"/>
          <w:szCs w:val="28"/>
        </w:rPr>
        <w:t xml:space="preserve"> подхо</w:t>
      </w:r>
      <w:proofErr w:type="gramStart"/>
      <w:r w:rsidR="00A954EB" w:rsidRPr="00A954E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A954EB" w:rsidRPr="00A954EB">
        <w:rPr>
          <w:rFonts w:ascii="Times New Roman" w:hAnsi="Times New Roman" w:cs="Times New Roman"/>
          <w:sz w:val="28"/>
          <w:szCs w:val="28"/>
        </w:rPr>
        <w:t xml:space="preserve"> методология ФГОС» </w:t>
      </w:r>
      <w:r w:rsidR="00A954EB">
        <w:rPr>
          <w:rFonts w:ascii="Times New Roman" w:hAnsi="Times New Roman" w:cs="Times New Roman"/>
          <w:sz w:val="28"/>
          <w:szCs w:val="28"/>
        </w:rPr>
        <w:t xml:space="preserve">   </w:t>
      </w:r>
      <w:r w:rsidR="00A954EB" w:rsidRPr="00C865FD">
        <w:rPr>
          <w:rFonts w:ascii="Times New Roman" w:hAnsi="Times New Roman" w:cs="Times New Roman"/>
          <w:sz w:val="28"/>
          <w:szCs w:val="28"/>
        </w:rPr>
        <w:t xml:space="preserve">,  обобщен теоретический материал, представлен опыт работы педагогов по использованию современных образовательных технологий. </w:t>
      </w:r>
    </w:p>
    <w:p w:rsidR="00A954EB" w:rsidRPr="000D643D" w:rsidRDefault="00A954EB" w:rsidP="000D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643D">
        <w:rPr>
          <w:rFonts w:ascii="Times New Roman" w:hAnsi="Times New Roman" w:cs="Times New Roman"/>
          <w:sz w:val="28"/>
          <w:szCs w:val="28"/>
        </w:rPr>
        <w:t>Современный урок в свете требований ФГОС ООО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DA" w:rsidRPr="00F443D2" w:rsidRDefault="00CC4CD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 xml:space="preserve">в период между работой педагогического совета методической сопровождение осуществляет </w:t>
      </w:r>
      <w:r w:rsidRPr="00F443D2">
        <w:rPr>
          <w:rFonts w:ascii="Times New Roman" w:hAnsi="Times New Roman" w:cs="Times New Roman"/>
          <w:b/>
          <w:bCs/>
          <w:sz w:val="28"/>
          <w:szCs w:val="28"/>
        </w:rPr>
        <w:t xml:space="preserve">научно-методический совет, </w:t>
      </w:r>
      <w:r w:rsidRPr="00F443D2">
        <w:rPr>
          <w:rFonts w:ascii="Times New Roman" w:hAnsi="Times New Roman" w:cs="Times New Roman"/>
          <w:bCs/>
          <w:sz w:val="28"/>
          <w:szCs w:val="28"/>
        </w:rPr>
        <w:t>который координирует деятельность методических объединений, кафедр, творческих групп    по реализации проектов, внедрению современных образовательных технологий, организует деятельность по развитию профессионального мастерства. В условиях ФГОС его деятельность  связана с решением задач:</w:t>
      </w:r>
    </w:p>
    <w:p w:rsidR="00CC4CDA" w:rsidRPr="00F443D2" w:rsidRDefault="00CC4CD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- повышение эффективности условий</w:t>
      </w:r>
      <w:proofErr w:type="gramStart"/>
      <w:r w:rsidRPr="00F443D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443D2">
        <w:rPr>
          <w:rFonts w:ascii="Times New Roman" w:hAnsi="Times New Roman" w:cs="Times New Roman"/>
          <w:bCs/>
          <w:sz w:val="28"/>
          <w:szCs w:val="28"/>
        </w:rPr>
        <w:t xml:space="preserve"> обеспечивающих формирование УУД как метапредметных результатов ( следовательно актуализирует значимость интеграции совместных усилий  педагогов, реализующих  содержание образования  разных предметных областей)</w:t>
      </w:r>
    </w:p>
    <w:p w:rsidR="00CC4CDA" w:rsidRPr="00F443D2" w:rsidRDefault="00CC4CD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(Конференция научно-практическая</w:t>
      </w:r>
      <w:proofErr w:type="gramStart"/>
      <w:r w:rsidRPr="00F443D2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A954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D643D">
        <w:rPr>
          <w:rFonts w:ascii="Times New Roman" w:hAnsi="Times New Roman" w:cs="Times New Roman"/>
          <w:bCs/>
          <w:sz w:val="28"/>
          <w:szCs w:val="28"/>
        </w:rPr>
        <w:t>В</w:t>
      </w:r>
      <w:r w:rsidR="00A954EB">
        <w:rPr>
          <w:rFonts w:ascii="Times New Roman" w:hAnsi="Times New Roman" w:cs="Times New Roman"/>
          <w:bCs/>
          <w:sz w:val="28"/>
          <w:szCs w:val="28"/>
        </w:rPr>
        <w:t>иды деятельности учащихся по формированию УУД»</w:t>
      </w:r>
    </w:p>
    <w:p w:rsidR="00CC4CDA" w:rsidRPr="00F443D2" w:rsidRDefault="00CC4CD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 xml:space="preserve">-взаимосвязь урочной и внеурочной деятельности как целостной модели  в едином образовательном пространстве лицея  и другие </w:t>
      </w:r>
      <w:r w:rsidR="003F03B1" w:rsidRPr="00F443D2">
        <w:rPr>
          <w:rFonts w:ascii="Times New Roman" w:hAnsi="Times New Roman" w:cs="Times New Roman"/>
          <w:bCs/>
          <w:sz w:val="28"/>
          <w:szCs w:val="28"/>
        </w:rPr>
        <w:t>вопросы,</w:t>
      </w:r>
      <w:r w:rsidRPr="00F443D2">
        <w:rPr>
          <w:rFonts w:ascii="Times New Roman" w:hAnsi="Times New Roman" w:cs="Times New Roman"/>
          <w:bCs/>
          <w:sz w:val="28"/>
          <w:szCs w:val="28"/>
        </w:rPr>
        <w:t xml:space="preserve"> связанные с реализацией ФГОС.</w:t>
      </w:r>
    </w:p>
    <w:p w:rsidR="00CC4CDA" w:rsidRPr="00F443D2" w:rsidRDefault="003F03B1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43D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</w:t>
      </w:r>
      <w:r w:rsidRPr="00F443D2">
        <w:rPr>
          <w:rFonts w:ascii="Times New Roman" w:hAnsi="Times New Roman" w:cs="Times New Roman"/>
          <w:bCs/>
          <w:sz w:val="28"/>
          <w:szCs w:val="28"/>
        </w:rPr>
        <w:t xml:space="preserve">   основное структурное подразделение методической службы </w:t>
      </w:r>
      <w:proofErr w:type="gramStart"/>
      <w:r w:rsidRPr="00F443D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443D2">
        <w:rPr>
          <w:rFonts w:ascii="Times New Roman" w:hAnsi="Times New Roman" w:cs="Times New Roman"/>
          <w:bCs/>
          <w:sz w:val="28"/>
          <w:szCs w:val="28"/>
        </w:rPr>
        <w:t>схема )</w:t>
      </w:r>
    </w:p>
    <w:p w:rsidR="003F03B1" w:rsidRPr="00F443D2" w:rsidRDefault="003F03B1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Актуальные вопросы деятельности методического объединения:</w:t>
      </w:r>
    </w:p>
    <w:p w:rsidR="003F03B1" w:rsidRPr="00F443D2" w:rsidRDefault="003F03B1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- обоснованность выбора УМК;</w:t>
      </w:r>
    </w:p>
    <w:p w:rsidR="003F03B1" w:rsidRPr="00F443D2" w:rsidRDefault="003F03B1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- анализ результатов  реализации ООП</w:t>
      </w:r>
      <w:proofErr w:type="gramStart"/>
      <w:r w:rsidRPr="00F443D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443D2">
        <w:rPr>
          <w:rFonts w:ascii="Times New Roman" w:hAnsi="Times New Roman" w:cs="Times New Roman"/>
          <w:bCs/>
          <w:sz w:val="28"/>
          <w:szCs w:val="28"/>
        </w:rPr>
        <w:t xml:space="preserve"> в том числе по внеурочной деятельности;</w:t>
      </w:r>
    </w:p>
    <w:p w:rsidR="003F03B1" w:rsidRPr="00F443D2" w:rsidRDefault="003F03B1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- поддержка  учителей-предметников  в решении задач формирования УУД;</w:t>
      </w:r>
    </w:p>
    <w:p w:rsidR="003F03B1" w:rsidRPr="00F443D2" w:rsidRDefault="003F03B1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 xml:space="preserve">- изучение и обобщение эффективного педагогического опыта реализации ФГОС </w:t>
      </w:r>
      <w:r w:rsidR="00B74AFA" w:rsidRPr="00F443D2">
        <w:rPr>
          <w:rFonts w:ascii="Times New Roman" w:hAnsi="Times New Roman" w:cs="Times New Roman"/>
          <w:bCs/>
          <w:sz w:val="28"/>
          <w:szCs w:val="28"/>
        </w:rPr>
        <w:t>с у</w:t>
      </w:r>
      <w:r w:rsidRPr="00F443D2">
        <w:rPr>
          <w:rFonts w:ascii="Times New Roman" w:hAnsi="Times New Roman" w:cs="Times New Roman"/>
          <w:bCs/>
          <w:sz w:val="28"/>
          <w:szCs w:val="28"/>
        </w:rPr>
        <w:t>четом специфики  конкретных  учебных предметов</w:t>
      </w:r>
      <w:proofErr w:type="gramStart"/>
      <w:r w:rsidRPr="00F443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AFA" w:rsidRPr="00F443D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74AFA" w:rsidRPr="00F443D2" w:rsidRDefault="00B74AF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- проведение анализ и самоанализа урока с учетом требований ФГОС;</w:t>
      </w:r>
    </w:p>
    <w:p w:rsidR="00BA2440" w:rsidRPr="00F443D2" w:rsidRDefault="00BA2440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 xml:space="preserve">- способы оценки и самооценки учащихся, мотивация и др. </w:t>
      </w:r>
    </w:p>
    <w:p w:rsidR="00BA2440" w:rsidRPr="00F443D2" w:rsidRDefault="00BA2440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43D">
        <w:rPr>
          <w:rFonts w:ascii="Times New Roman" w:hAnsi="Times New Roman" w:cs="Times New Roman"/>
          <w:b/>
          <w:bCs/>
          <w:sz w:val="28"/>
          <w:szCs w:val="28"/>
        </w:rPr>
        <w:t>Кафедры</w:t>
      </w:r>
      <w:r w:rsidRPr="00F443D2">
        <w:rPr>
          <w:rFonts w:ascii="Times New Roman" w:hAnsi="Times New Roman" w:cs="Times New Roman"/>
          <w:bCs/>
          <w:sz w:val="28"/>
          <w:szCs w:val="28"/>
        </w:rPr>
        <w:t xml:space="preserve"> созданы с целью научно-методического  сопровождения  образовательного  процесса. К актуальным  задачам деятельности кафедры  в условиях реализации ФГОС</w:t>
      </w:r>
      <w:r w:rsidR="000D6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43D2">
        <w:rPr>
          <w:rFonts w:ascii="Times New Roman" w:hAnsi="Times New Roman" w:cs="Times New Roman"/>
          <w:bCs/>
          <w:sz w:val="28"/>
          <w:szCs w:val="28"/>
        </w:rPr>
        <w:t xml:space="preserve">  относятся:</w:t>
      </w:r>
    </w:p>
    <w:p w:rsidR="00BA2440" w:rsidRPr="00F443D2" w:rsidRDefault="00BA2440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lastRenderedPageBreak/>
        <w:t>- реализация системно-деятельностного подхода в условиях конкретной  предметной области;</w:t>
      </w:r>
    </w:p>
    <w:p w:rsidR="006B57D0" w:rsidRDefault="00BA2440" w:rsidP="00CC4CDA">
      <w:pPr>
        <w:shd w:val="clear" w:color="auto" w:fill="FFFFFF"/>
        <w:spacing w:line="240" w:lineRule="auto"/>
        <w:jc w:val="both"/>
        <w:rPr>
          <w:color w:val="000000"/>
          <w:sz w:val="36"/>
          <w:szCs w:val="36"/>
          <w:shd w:val="clear" w:color="auto" w:fill="FFFFFF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-разработка КИМ, их экспертиза.</w:t>
      </w:r>
      <w:r w:rsidR="006B57D0" w:rsidRPr="006B57D0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BA2440" w:rsidRPr="00F443D2" w:rsidRDefault="006B57D0" w:rsidP="007F3DA0">
      <w:pPr>
        <w:shd w:val="clear" w:color="auto" w:fill="FFFFFF"/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Параллельно ведётся индивидуальная методическая работа: для повышения эффективности методической работы педагоги постоянно совершенствуют свое профессиональное мастерство через курсы повышения квалификации, семинары, самообразование, им предоставляется возможность каждому выбирать свои способы и формы повышения мастерства, добровольно участвовать в различных семинарах, на курсах и в других формах методической работы, возможность самому педагогу предложить индивидуальную форму повышения квалификации, в том числе и дистанционно.</w:t>
      </w:r>
      <w:proofErr w:type="gramEnd"/>
      <w:r w:rsidRP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Примером может служить тот факт, что многие учителя прошли модульные дистанционные курсы повышения квалификации «Навыки профессиональной и личной эффективности» в рамках проекта «Школа цифрового века», постоянно участвуют в </w:t>
      </w:r>
      <w:proofErr w:type="spellStart"/>
      <w:r w:rsidRP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 «Дрофа», «Просвещение» и «</w:t>
      </w:r>
      <w:proofErr w:type="spellStart"/>
      <w:r w:rsidRP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Граф», публикуют свои работы в различных изданиях и на педагогических интернет-сайтах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DB04E1" w:rsidRPr="006B57D0" w:rsidRDefault="00CC4CDA" w:rsidP="00DB04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="00DB04E1" w:rsidRPr="006B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учебного года педагогами комплектуется портфель достижений учителя. Разделы портфеля достижений могут быть у каждого свои, главное, чтобы в нем была новая должностная инструкция учителя, концепция ФГОС, концепция духовно-нравственного воспитания, программы ООП, разработанные творческими группами, личные достижения педагогов. Все это позволяет получить объективную информацию о динамике личностно-профессионального становления педагога и его прогнозирования.</w:t>
      </w:r>
    </w:p>
    <w:p w:rsidR="00CC4CDA" w:rsidRPr="00F443D2" w:rsidRDefault="00CC4CDA" w:rsidP="007F3DA0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CC4CDA" w:rsidRPr="00F443D2" w:rsidRDefault="00CC4CDA" w:rsidP="007F3DA0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t>Центр информатизации</w:t>
      </w:r>
      <w:r w:rsidRPr="00F443D2">
        <w:rPr>
          <w:rFonts w:ascii="Times New Roman" w:hAnsi="Times New Roman" w:cs="Times New Roman"/>
          <w:sz w:val="28"/>
          <w:szCs w:val="28"/>
        </w:rPr>
        <w:t> обеспеч</w:t>
      </w:r>
      <w:r w:rsidR="00BA2440" w:rsidRPr="00F443D2"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F443D2">
        <w:rPr>
          <w:rFonts w:ascii="Times New Roman" w:hAnsi="Times New Roman" w:cs="Times New Roman"/>
          <w:sz w:val="28"/>
          <w:szCs w:val="28"/>
        </w:rPr>
        <w:t xml:space="preserve"> сбор, накопление, систематизацию, полное и оперативное распространение законодательных, нормативных и учебно-методических документов, координирование использования информационных ресурсов и внедрения ИКТ в образовательную  практику.</w:t>
      </w:r>
    </w:p>
    <w:p w:rsidR="00CC4CDA" w:rsidRPr="00F443D2" w:rsidRDefault="00CC4CD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t>Педагогические мастерские</w:t>
      </w:r>
      <w:r w:rsidRPr="00F443D2">
        <w:rPr>
          <w:rFonts w:ascii="Times New Roman" w:hAnsi="Times New Roman" w:cs="Times New Roman"/>
          <w:sz w:val="28"/>
          <w:szCs w:val="28"/>
        </w:rPr>
        <w:t> созда</w:t>
      </w:r>
      <w:r w:rsidR="00BA2440" w:rsidRPr="00F443D2">
        <w:rPr>
          <w:rFonts w:ascii="Times New Roman" w:hAnsi="Times New Roman" w:cs="Times New Roman"/>
          <w:sz w:val="28"/>
          <w:szCs w:val="28"/>
        </w:rPr>
        <w:t xml:space="preserve">ны </w:t>
      </w:r>
      <w:r w:rsidRPr="00F443D2">
        <w:rPr>
          <w:rFonts w:ascii="Times New Roman" w:hAnsi="Times New Roman" w:cs="Times New Roman"/>
          <w:sz w:val="28"/>
          <w:szCs w:val="28"/>
        </w:rPr>
        <w:t xml:space="preserve"> для формирования действенной системы распространения и обобщения передового опыта.</w:t>
      </w:r>
      <w:r w:rsidR="00BA2440" w:rsidRPr="00F4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DA" w:rsidRPr="00F443D2" w:rsidRDefault="00CC4CD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t>Проектные группы</w:t>
      </w:r>
      <w:r w:rsidRPr="00F443D2">
        <w:rPr>
          <w:rFonts w:ascii="Times New Roman" w:hAnsi="Times New Roman" w:cs="Times New Roman"/>
          <w:sz w:val="28"/>
          <w:szCs w:val="28"/>
        </w:rPr>
        <w:t> – временные структуры, создающиеся для разработки инновационных проектов, внедрение которых в образовательный процесс обеспечит высокий уровень конкурентоспособности образовательного учреждения.</w:t>
      </w:r>
    </w:p>
    <w:p w:rsidR="00CC4CDA" w:rsidRPr="00F443D2" w:rsidRDefault="00CC4CD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t>Методические  лаборатории</w:t>
      </w:r>
      <w:r w:rsidR="007B0F99" w:rsidRPr="00F443D2">
        <w:rPr>
          <w:rFonts w:ascii="Times New Roman" w:hAnsi="Times New Roman" w:cs="Times New Roman"/>
          <w:sz w:val="28"/>
          <w:szCs w:val="28"/>
        </w:rPr>
        <w:t> –   структура</w:t>
      </w:r>
      <w:r w:rsidRPr="00F443D2">
        <w:rPr>
          <w:rFonts w:ascii="Times New Roman" w:hAnsi="Times New Roman" w:cs="Times New Roman"/>
          <w:sz w:val="28"/>
          <w:szCs w:val="28"/>
        </w:rPr>
        <w:t>, апробирующая различные способы разрешения проблем</w:t>
      </w:r>
      <w:proofErr w:type="gramStart"/>
      <w:r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="007B0F99" w:rsidRPr="00F443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3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54A" w:rsidRPr="00B4354A" w:rsidRDefault="00BB7612" w:rsidP="00B4354A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443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Консалтинговый центр</w:t>
      </w:r>
      <w:r w:rsidRPr="00F443D2">
        <w:rPr>
          <w:rFonts w:ascii="Times New Roman" w:hAnsi="Times New Roman" w:cs="Times New Roman"/>
          <w:sz w:val="28"/>
          <w:szCs w:val="28"/>
        </w:rPr>
        <w:t xml:space="preserve">  создается для формирования новой, более вариативной и гибкой к современным условиям образовательной среды для профессионального, творческого развития педагогов и руководителей; культивирования интереса к нововведениям и их инициированию, запуска эффективных механизмов для развития профессиональной компетентности педагогов</w:t>
      </w:r>
      <w:r w:rsidRPr="00B4354A">
        <w:rPr>
          <w:rFonts w:ascii="Times New Roman" w:hAnsi="Times New Roman" w:cs="Times New Roman"/>
          <w:sz w:val="28"/>
          <w:szCs w:val="28"/>
        </w:rPr>
        <w:t>.</w:t>
      </w:r>
      <w:r w:rsidR="006B57D0" w:rsidRPr="00B43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54A" w:rsidRPr="00B4354A">
        <w:rPr>
          <w:rFonts w:ascii="Times New Roman" w:hAnsi="Times New Roman" w:cs="Times New Roman"/>
          <w:color w:val="333333"/>
          <w:sz w:val="28"/>
          <w:szCs w:val="28"/>
        </w:rPr>
        <w:t>Основными направлениями деятельности консалтингового центра являются:</w:t>
      </w:r>
    </w:p>
    <w:p w:rsidR="00B4354A" w:rsidRPr="00F147C1" w:rsidRDefault="00B4354A" w:rsidP="00F1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C1">
        <w:rPr>
          <w:rFonts w:ascii="Times New Roman" w:hAnsi="Times New Roman" w:cs="Times New Roman"/>
          <w:sz w:val="28"/>
          <w:szCs w:val="28"/>
        </w:rPr>
        <w:t>трансляции педагогического опыта по использованию образовательных технологий на уроках, занятиях элективных и факультативных курсов.</w:t>
      </w:r>
    </w:p>
    <w:p w:rsidR="00B4354A" w:rsidRPr="00F147C1" w:rsidRDefault="00B4354A" w:rsidP="00F1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C1">
        <w:rPr>
          <w:rFonts w:ascii="Times New Roman" w:hAnsi="Times New Roman" w:cs="Times New Roman"/>
          <w:sz w:val="28"/>
          <w:szCs w:val="28"/>
        </w:rPr>
        <w:t>Оказание консалтинговых услуг по освоению и использованию образовательных технологий на уроках и во внеурочное время. Центр может работать</w:t>
      </w:r>
    </w:p>
    <w:p w:rsidR="00B4354A" w:rsidRPr="00F147C1" w:rsidRDefault="00B4354A" w:rsidP="00F1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C1">
        <w:rPr>
          <w:rFonts w:ascii="Times New Roman" w:hAnsi="Times New Roman" w:cs="Times New Roman"/>
          <w:sz w:val="28"/>
          <w:szCs w:val="28"/>
        </w:rPr>
        <w:t>на трех уровнях:</w:t>
      </w:r>
    </w:p>
    <w:p w:rsidR="00B4354A" w:rsidRPr="00F147C1" w:rsidRDefault="00B4354A" w:rsidP="00F1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C1">
        <w:rPr>
          <w:rFonts w:ascii="Times New Roman" w:hAnsi="Times New Roman" w:cs="Times New Roman"/>
          <w:sz w:val="28"/>
          <w:szCs w:val="28"/>
        </w:rPr>
        <w:t>для участников Консалтингового центра;</w:t>
      </w:r>
    </w:p>
    <w:p w:rsidR="00B4354A" w:rsidRPr="00F147C1" w:rsidRDefault="00B4354A" w:rsidP="00F14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C1">
        <w:rPr>
          <w:rFonts w:ascii="Times New Roman" w:hAnsi="Times New Roman" w:cs="Times New Roman"/>
          <w:sz w:val="28"/>
          <w:szCs w:val="28"/>
        </w:rPr>
        <w:t xml:space="preserve">для педагогов лицея; </w:t>
      </w:r>
      <w:proofErr w:type="gramStart"/>
      <w:r w:rsidRPr="00F147C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B57D0" w:rsidRPr="00F147C1" w:rsidRDefault="00B4354A" w:rsidP="00F14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7C1">
        <w:rPr>
          <w:rFonts w:ascii="Times New Roman" w:hAnsi="Times New Roman" w:cs="Times New Roman"/>
          <w:sz w:val="28"/>
          <w:szCs w:val="28"/>
        </w:rPr>
        <w:t>педагогов города</w:t>
      </w:r>
    </w:p>
    <w:p w:rsidR="00BB7612" w:rsidRPr="00F147C1" w:rsidRDefault="006B57D0" w:rsidP="00F147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bCs/>
          <w:sz w:val="28"/>
          <w:szCs w:val="28"/>
        </w:rPr>
        <w:t>Таким образом, традиционная структура методической работы лицея  реализует новые задачи, связанные с коллективным обсуждением  вопросов, от решения которых  зависят эффективность и  результативность  реализации основных образовательных программ.</w:t>
      </w:r>
      <w:r w:rsidR="007F3DA0" w:rsidRPr="007F3DA0">
        <w:rPr>
          <w:rFonts w:ascii="Times New Roman" w:hAnsi="Times New Roman" w:cs="Times New Roman"/>
          <w:sz w:val="28"/>
          <w:szCs w:val="28"/>
        </w:rPr>
        <w:t xml:space="preserve"> </w:t>
      </w:r>
      <w:r w:rsidR="007F3DA0">
        <w:rPr>
          <w:rFonts w:ascii="Times New Roman" w:hAnsi="Times New Roman" w:cs="Times New Roman"/>
          <w:sz w:val="28"/>
          <w:szCs w:val="28"/>
        </w:rPr>
        <w:t xml:space="preserve">Имеющаяся традиционная структура  методической службы на уровне лицея в условиях введения и  реализации ФГОС ООО дополняется  новыми  структурами  и новым содержанием. </w:t>
      </w:r>
    </w:p>
    <w:p w:rsidR="00365579" w:rsidRPr="00F443D2" w:rsidRDefault="00365579" w:rsidP="00DB04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В связи со сложностью и разнообразием задач, стоящих пред педагогическим коллективом лицея, решили  использовать  такую модель  работы с учителями</w:t>
      </w:r>
      <w:proofErr w:type="gramStart"/>
      <w:r w:rsidRPr="00F443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43D2">
        <w:rPr>
          <w:rFonts w:ascii="Times New Roman" w:hAnsi="Times New Roman" w:cs="Times New Roman"/>
          <w:sz w:val="28"/>
          <w:szCs w:val="28"/>
        </w:rPr>
        <w:t xml:space="preserve"> как обучение   внутри лицея.  Данная форма  подразумевает  не только обучение  в форме занятий, но и консультационную работу с отдельными  педагогами или группой   учителей</w:t>
      </w:r>
      <w:proofErr w:type="gramStart"/>
      <w:r w:rsidRPr="00F443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43D2">
        <w:rPr>
          <w:rFonts w:ascii="Times New Roman" w:hAnsi="Times New Roman" w:cs="Times New Roman"/>
          <w:sz w:val="28"/>
          <w:szCs w:val="28"/>
        </w:rPr>
        <w:t xml:space="preserve"> Именно неформальный характер взаимодействия  между педагогами позволяет  получать консультацию и собираться по интересам  в удобное время не отягощая жизнь лицея  излишним  временным структурированием.</w:t>
      </w:r>
    </w:p>
    <w:p w:rsidR="0037407E" w:rsidRPr="00F443D2" w:rsidRDefault="000F7076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="00DB04E1">
        <w:rPr>
          <w:rFonts w:ascii="Times New Roman" w:hAnsi="Times New Roman" w:cs="Times New Roman"/>
          <w:sz w:val="28"/>
          <w:szCs w:val="28"/>
        </w:rPr>
        <w:tab/>
      </w:r>
      <w:r w:rsidRPr="00F443D2">
        <w:rPr>
          <w:rFonts w:ascii="Times New Roman" w:hAnsi="Times New Roman" w:cs="Times New Roman"/>
          <w:sz w:val="28"/>
          <w:szCs w:val="28"/>
        </w:rPr>
        <w:t xml:space="preserve">Основными источниками  повышения профессиональной компетентности  педагога </w:t>
      </w:r>
      <w:r w:rsidR="00334F33" w:rsidRPr="00F443D2">
        <w:rPr>
          <w:rFonts w:ascii="Times New Roman" w:hAnsi="Times New Roman" w:cs="Times New Roman"/>
          <w:sz w:val="28"/>
          <w:szCs w:val="28"/>
        </w:rPr>
        <w:t xml:space="preserve"> являются  обучение и субъективный опыт.</w:t>
      </w:r>
    </w:p>
    <w:p w:rsidR="00DB04E1" w:rsidRDefault="00334F33" w:rsidP="00DB04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Практика управления ОО показала, что прохождение курсов повышения квалификации, обучение на семинарах, организованных образовательной организацией</w:t>
      </w:r>
      <w:proofErr w:type="gramStart"/>
      <w:r w:rsidRPr="00F443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43D2">
        <w:rPr>
          <w:rFonts w:ascii="Times New Roman" w:hAnsi="Times New Roman" w:cs="Times New Roman"/>
          <w:sz w:val="28"/>
          <w:szCs w:val="28"/>
        </w:rPr>
        <w:t xml:space="preserve"> безусловно,  являются важными  формами   повышения профессиональной компетенции. Однако этого мало. Необходимо погрузить педагога  в такую среду, когда конкретно от него  будет зависеть достижение или  недостижение заданных целей и задач. </w:t>
      </w:r>
    </w:p>
    <w:p w:rsidR="00DB04E1" w:rsidRDefault="00334F33" w:rsidP="00DB04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Такой средой  является открытый урок:  педагог  остается  один на один со</w:t>
      </w:r>
      <w:r w:rsidR="0042359E"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="0042359E" w:rsidRPr="00F443D2">
        <w:rPr>
          <w:rFonts w:ascii="Times New Roman" w:hAnsi="Times New Roman" w:cs="Times New Roman"/>
          <w:sz w:val="28"/>
          <w:szCs w:val="28"/>
        </w:rPr>
        <w:t>своими</w:t>
      </w:r>
      <w:r w:rsidRPr="00F443D2">
        <w:rPr>
          <w:rFonts w:ascii="Times New Roman" w:hAnsi="Times New Roman" w:cs="Times New Roman"/>
          <w:sz w:val="28"/>
          <w:szCs w:val="28"/>
        </w:rPr>
        <w:t xml:space="preserve"> учениками</w:t>
      </w:r>
      <w:r w:rsidR="00F147C1" w:rsidRPr="00F443D2">
        <w:rPr>
          <w:rFonts w:ascii="Times New Roman" w:hAnsi="Times New Roman" w:cs="Times New Roman"/>
          <w:sz w:val="28"/>
          <w:szCs w:val="28"/>
        </w:rPr>
        <w:t>,</w:t>
      </w:r>
      <w:r w:rsidRPr="00F443D2">
        <w:rPr>
          <w:rFonts w:ascii="Times New Roman" w:hAnsi="Times New Roman" w:cs="Times New Roman"/>
          <w:sz w:val="28"/>
          <w:szCs w:val="28"/>
        </w:rPr>
        <w:t xml:space="preserve"> а коллеги готовы проанализировать  </w:t>
      </w:r>
      <w:r w:rsidR="0042359E" w:rsidRPr="00F443D2">
        <w:rPr>
          <w:rFonts w:ascii="Times New Roman" w:hAnsi="Times New Roman" w:cs="Times New Roman"/>
          <w:sz w:val="28"/>
          <w:szCs w:val="28"/>
        </w:rPr>
        <w:t>состоявшийся</w:t>
      </w:r>
      <w:r w:rsidRPr="00F443D2">
        <w:rPr>
          <w:rFonts w:ascii="Times New Roman" w:hAnsi="Times New Roman" w:cs="Times New Roman"/>
          <w:sz w:val="28"/>
          <w:szCs w:val="28"/>
        </w:rPr>
        <w:t xml:space="preserve"> педагогический процесс.</w:t>
      </w:r>
      <w:r w:rsidR="0042359E" w:rsidRPr="00F443D2">
        <w:rPr>
          <w:rFonts w:ascii="Times New Roman" w:hAnsi="Times New Roman" w:cs="Times New Roman"/>
          <w:sz w:val="28"/>
          <w:szCs w:val="28"/>
        </w:rPr>
        <w:t xml:space="preserve"> Именно поэтому проводим  дни методической учебы по определенной теме. Проводится педагогически</w:t>
      </w:r>
      <w:r w:rsidR="00DB04E1">
        <w:rPr>
          <w:rFonts w:ascii="Times New Roman" w:hAnsi="Times New Roman" w:cs="Times New Roman"/>
          <w:sz w:val="28"/>
          <w:szCs w:val="28"/>
        </w:rPr>
        <w:t>й</w:t>
      </w:r>
      <w:r w:rsidR="0042359E"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="0042359E" w:rsidRPr="00F443D2">
        <w:rPr>
          <w:rFonts w:ascii="Times New Roman" w:hAnsi="Times New Roman" w:cs="Times New Roman"/>
          <w:sz w:val="28"/>
          <w:szCs w:val="28"/>
        </w:rPr>
        <w:lastRenderedPageBreak/>
        <w:t xml:space="preserve">совет по теме  </w:t>
      </w:r>
      <w:proofErr w:type="gramStart"/>
      <w:r w:rsidR="0042359E" w:rsidRPr="00F443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359E" w:rsidRPr="00F443D2">
        <w:rPr>
          <w:rFonts w:ascii="Times New Roman" w:hAnsi="Times New Roman" w:cs="Times New Roman"/>
          <w:sz w:val="28"/>
          <w:szCs w:val="28"/>
        </w:rPr>
        <w:t>СД</w:t>
      </w:r>
      <w:r w:rsidR="00F147C1" w:rsidRPr="00F443D2">
        <w:rPr>
          <w:rFonts w:ascii="Times New Roman" w:hAnsi="Times New Roman" w:cs="Times New Roman"/>
          <w:sz w:val="28"/>
          <w:szCs w:val="28"/>
        </w:rPr>
        <w:t>П -</w:t>
      </w:r>
      <w:r w:rsidR="0042359E" w:rsidRPr="00F443D2">
        <w:rPr>
          <w:rFonts w:ascii="Times New Roman" w:hAnsi="Times New Roman" w:cs="Times New Roman"/>
          <w:sz w:val="28"/>
          <w:szCs w:val="28"/>
        </w:rPr>
        <w:t xml:space="preserve"> основа ФГОС ООО, Современный урок   в свете требований ФГОС,</w:t>
      </w:r>
      <w:r w:rsidR="00F147C1">
        <w:rPr>
          <w:rFonts w:ascii="Times New Roman" w:hAnsi="Times New Roman" w:cs="Times New Roman"/>
          <w:sz w:val="28"/>
          <w:szCs w:val="28"/>
        </w:rPr>
        <w:t xml:space="preserve"> Пути повышения качества образования</w:t>
      </w:r>
      <w:r w:rsidR="0042359E" w:rsidRPr="00F443D2">
        <w:rPr>
          <w:rFonts w:ascii="Times New Roman" w:hAnsi="Times New Roman" w:cs="Times New Roman"/>
          <w:sz w:val="28"/>
          <w:szCs w:val="28"/>
        </w:rPr>
        <w:t>) затем  проведение открытых уроков</w:t>
      </w:r>
      <w:r w:rsidR="00F147C1" w:rsidRPr="00F443D2">
        <w:rPr>
          <w:rFonts w:ascii="Times New Roman" w:hAnsi="Times New Roman" w:cs="Times New Roman"/>
          <w:sz w:val="28"/>
          <w:szCs w:val="28"/>
        </w:rPr>
        <w:t>.</w:t>
      </w:r>
      <w:r w:rsidR="0042359E" w:rsidRPr="00F4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59E" w:rsidRPr="00F443D2">
        <w:rPr>
          <w:rFonts w:ascii="Times New Roman" w:hAnsi="Times New Roman" w:cs="Times New Roman"/>
          <w:sz w:val="28"/>
          <w:szCs w:val="28"/>
        </w:rPr>
        <w:t>Весь педагогический коллектив  распределяется по группам, тематика уроков доступна  в учительской</w:t>
      </w:r>
      <w:r w:rsidR="00F147C1" w:rsidRPr="00F443D2">
        <w:rPr>
          <w:rFonts w:ascii="Times New Roman" w:hAnsi="Times New Roman" w:cs="Times New Roman"/>
          <w:sz w:val="28"/>
          <w:szCs w:val="28"/>
        </w:rPr>
        <w:t>)</w:t>
      </w:r>
      <w:r w:rsidR="0042359E" w:rsidRPr="00F44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04E1" w:rsidRDefault="0042359E" w:rsidP="00DB04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>Завершающий эта</w:t>
      </w:r>
      <w:proofErr w:type="gramStart"/>
      <w:r w:rsidRPr="00F443D2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443D2">
        <w:rPr>
          <w:rFonts w:ascii="Times New Roman" w:hAnsi="Times New Roman" w:cs="Times New Roman"/>
          <w:sz w:val="28"/>
          <w:szCs w:val="28"/>
        </w:rPr>
        <w:t xml:space="preserve"> анализ уроков</w:t>
      </w:r>
      <w:r w:rsidR="00DB04E1">
        <w:rPr>
          <w:rFonts w:ascii="Times New Roman" w:hAnsi="Times New Roman" w:cs="Times New Roman"/>
          <w:sz w:val="28"/>
          <w:szCs w:val="28"/>
        </w:rPr>
        <w:t>, это о</w:t>
      </w:r>
      <w:r w:rsidRPr="00F443D2">
        <w:rPr>
          <w:rFonts w:ascii="Times New Roman" w:hAnsi="Times New Roman" w:cs="Times New Roman"/>
          <w:sz w:val="28"/>
          <w:szCs w:val="28"/>
        </w:rPr>
        <w:t xml:space="preserve">собый этап, так как предполагает, с одной стороны, расширение информационно- методического поля педагогов по проблеме, а с другой стороны, позволяет завершить методический  цикл работы с педагогами по данной проблеме. </w:t>
      </w:r>
    </w:p>
    <w:p w:rsidR="007F3DA0" w:rsidRDefault="0042359E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 xml:space="preserve"> Проблем</w:t>
      </w:r>
      <w:proofErr w:type="gramStart"/>
      <w:r w:rsidRPr="00F443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43D2">
        <w:rPr>
          <w:rFonts w:ascii="Times New Roman" w:hAnsi="Times New Roman" w:cs="Times New Roman"/>
          <w:sz w:val="28"/>
          <w:szCs w:val="28"/>
        </w:rPr>
        <w:t xml:space="preserve"> применение технологии продуктивного чтения как </w:t>
      </w:r>
      <w:r w:rsidR="007B0F99" w:rsidRPr="00F443D2">
        <w:rPr>
          <w:rFonts w:ascii="Times New Roman" w:hAnsi="Times New Roman" w:cs="Times New Roman"/>
          <w:sz w:val="28"/>
          <w:szCs w:val="28"/>
        </w:rPr>
        <w:t>условие</w:t>
      </w:r>
      <w:r w:rsidRPr="00F443D2">
        <w:rPr>
          <w:rFonts w:ascii="Times New Roman" w:hAnsi="Times New Roman" w:cs="Times New Roman"/>
          <w:sz w:val="28"/>
          <w:szCs w:val="28"/>
        </w:rPr>
        <w:t xml:space="preserve"> формирования  метапредметных УУД.</w:t>
      </w:r>
      <w:r w:rsidR="007D2A77">
        <w:rPr>
          <w:rFonts w:ascii="Times New Roman" w:hAnsi="Times New Roman" w:cs="Times New Roman"/>
          <w:sz w:val="28"/>
          <w:szCs w:val="28"/>
        </w:rPr>
        <w:t xml:space="preserve"> (тематика следующего методического дня)</w:t>
      </w:r>
      <w:r w:rsidR="007F3DA0">
        <w:rPr>
          <w:rFonts w:ascii="Times New Roman" w:hAnsi="Times New Roman" w:cs="Times New Roman"/>
          <w:sz w:val="28"/>
          <w:szCs w:val="28"/>
        </w:rPr>
        <w:t>.</w:t>
      </w:r>
    </w:p>
    <w:p w:rsidR="00DB04E1" w:rsidRPr="00DB04E1" w:rsidRDefault="00DB04E1" w:rsidP="007F3DA0">
      <w:pPr>
        <w:pStyle w:val="a7"/>
        <w:rPr>
          <w:color w:val="000000"/>
          <w:sz w:val="28"/>
          <w:szCs w:val="28"/>
        </w:rPr>
      </w:pPr>
      <w:r w:rsidRPr="00DB04E1">
        <w:rPr>
          <w:color w:val="000000"/>
          <w:sz w:val="28"/>
          <w:szCs w:val="28"/>
        </w:rPr>
        <w:t xml:space="preserve">  Основной принцип эффективной организации методической работы -  дифференцированный</w:t>
      </w:r>
      <w:proofErr w:type="gramStart"/>
      <w:r w:rsidRPr="00DB04E1">
        <w:rPr>
          <w:color w:val="000000"/>
          <w:sz w:val="28"/>
          <w:szCs w:val="28"/>
        </w:rPr>
        <w:t xml:space="preserve"> .</w:t>
      </w:r>
      <w:proofErr w:type="gramEnd"/>
    </w:p>
    <w:p w:rsidR="007F3DA0" w:rsidRPr="00DB04E1" w:rsidRDefault="007F3DA0" w:rsidP="007F3DA0">
      <w:pPr>
        <w:pStyle w:val="a7"/>
        <w:rPr>
          <w:rFonts w:ascii="Tahoma" w:hAnsi="Tahoma" w:cs="Tahoma"/>
          <w:color w:val="000000"/>
          <w:sz w:val="28"/>
          <w:szCs w:val="28"/>
        </w:rPr>
      </w:pPr>
      <w:r w:rsidRPr="00DB04E1">
        <w:rPr>
          <w:color w:val="000000"/>
          <w:sz w:val="28"/>
          <w:szCs w:val="28"/>
        </w:rPr>
        <w:t xml:space="preserve"> Уровень профессиональной компетентности педагогических кадров</w:t>
      </w:r>
      <w:r w:rsidR="00DB04E1" w:rsidRPr="00DB04E1">
        <w:rPr>
          <w:color w:val="000000"/>
          <w:sz w:val="28"/>
          <w:szCs w:val="28"/>
        </w:rPr>
        <w:t xml:space="preserve"> лицея </w:t>
      </w:r>
      <w:r w:rsidRPr="00DB04E1">
        <w:rPr>
          <w:color w:val="000000"/>
          <w:sz w:val="28"/>
          <w:szCs w:val="28"/>
        </w:rPr>
        <w:t xml:space="preserve"> можно определить как высокий. Об этом говорят и результаты профессиональной аттестации педагогов:</w:t>
      </w:r>
      <w:r w:rsidR="00DB04E1" w:rsidRPr="00DB04E1">
        <w:rPr>
          <w:color w:val="000000"/>
          <w:sz w:val="28"/>
          <w:szCs w:val="28"/>
        </w:rPr>
        <w:t xml:space="preserve"> (Слайд)</w:t>
      </w:r>
    </w:p>
    <w:p w:rsidR="007F3DA0" w:rsidRPr="00DB04E1" w:rsidRDefault="007F3DA0" w:rsidP="007F3DA0">
      <w:pPr>
        <w:pStyle w:val="a7"/>
        <w:rPr>
          <w:rFonts w:ascii="Tahoma" w:hAnsi="Tahoma" w:cs="Tahoma"/>
          <w:color w:val="000000"/>
          <w:sz w:val="28"/>
          <w:szCs w:val="28"/>
        </w:rPr>
      </w:pPr>
      <w:r w:rsidRPr="00DB04E1">
        <w:rPr>
          <w:color w:val="000000"/>
          <w:sz w:val="28"/>
          <w:szCs w:val="28"/>
        </w:rPr>
        <w:t xml:space="preserve"> На основе данных </w:t>
      </w:r>
      <w:r w:rsidR="00DB04E1" w:rsidRPr="00DB04E1">
        <w:rPr>
          <w:color w:val="000000"/>
          <w:sz w:val="28"/>
          <w:szCs w:val="28"/>
        </w:rPr>
        <w:t xml:space="preserve"> </w:t>
      </w:r>
      <w:r w:rsidRPr="00DB04E1">
        <w:rPr>
          <w:color w:val="000000"/>
          <w:sz w:val="28"/>
          <w:szCs w:val="28"/>
        </w:rPr>
        <w:t xml:space="preserve"> были определены разные формы работы с педагогами в зависимости от их готовности к новым условиям:</w:t>
      </w:r>
    </w:p>
    <w:p w:rsidR="007F3DA0" w:rsidRPr="00DB04E1" w:rsidRDefault="007F3DA0" w:rsidP="007F3D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E1">
        <w:rPr>
          <w:rFonts w:ascii="Times New Roman" w:hAnsi="Times New Roman" w:cs="Times New Roman"/>
          <w:color w:val="000000"/>
          <w:sz w:val="28"/>
          <w:szCs w:val="28"/>
        </w:rPr>
        <w:t>а) с опытными педагогами: участие в подготовке и проведении педсоветов, обучающих семинаров; семинаров-практикумов, наставничество, мастер-классы, работа в проблемно-творческой группе, работа над систематизацией дидактического материала в соответствии с требованиями ФГОС;</w:t>
      </w:r>
      <w:r w:rsidRPr="00DB04E1">
        <w:rPr>
          <w:rFonts w:ascii="Times New Roman" w:hAnsi="Times New Roman" w:cs="Times New Roman"/>
          <w:sz w:val="28"/>
          <w:szCs w:val="28"/>
        </w:rPr>
        <w:t xml:space="preserve"> итогом работ</w:t>
      </w:r>
      <w:proofErr w:type="gramStart"/>
      <w:r w:rsidRPr="00DB04E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B04E1">
        <w:rPr>
          <w:rFonts w:ascii="Times New Roman" w:hAnsi="Times New Roman" w:cs="Times New Roman"/>
          <w:sz w:val="28"/>
          <w:szCs w:val="28"/>
        </w:rPr>
        <w:t xml:space="preserve"> печатный материал,  описание методик, разнообразные  дидактические материалы ( Слайд сертификаты)</w:t>
      </w:r>
    </w:p>
    <w:p w:rsidR="007F3DA0" w:rsidRPr="00DB04E1" w:rsidRDefault="007F3DA0" w:rsidP="007F3DA0">
      <w:pPr>
        <w:pStyle w:val="a7"/>
        <w:rPr>
          <w:rFonts w:ascii="Tahoma" w:hAnsi="Tahoma" w:cs="Tahoma"/>
          <w:color w:val="000000"/>
          <w:sz w:val="28"/>
          <w:szCs w:val="28"/>
        </w:rPr>
      </w:pPr>
      <w:r w:rsidRPr="00DB04E1">
        <w:rPr>
          <w:color w:val="000000"/>
          <w:sz w:val="28"/>
          <w:szCs w:val="28"/>
        </w:rPr>
        <w:t xml:space="preserve">Опытными учителями проведены мастер-классы с показом учебных ситуаций, продемонстрировавшие </w:t>
      </w:r>
      <w:proofErr w:type="spellStart"/>
      <w:r w:rsidRPr="00DB04E1">
        <w:rPr>
          <w:color w:val="000000"/>
          <w:sz w:val="28"/>
          <w:szCs w:val="28"/>
        </w:rPr>
        <w:t>деятельностный</w:t>
      </w:r>
      <w:proofErr w:type="spellEnd"/>
      <w:r w:rsidRPr="00DB04E1">
        <w:rPr>
          <w:color w:val="000000"/>
          <w:sz w:val="28"/>
          <w:szCs w:val="28"/>
        </w:rPr>
        <w:t xml:space="preserve"> подход в обучении, направленный на формирование УУД.</w:t>
      </w:r>
    </w:p>
    <w:p w:rsidR="007962CD" w:rsidRPr="00DB04E1" w:rsidRDefault="007F3DA0" w:rsidP="00DB04E1">
      <w:pPr>
        <w:pStyle w:val="a7"/>
        <w:rPr>
          <w:rFonts w:ascii="Tahoma" w:hAnsi="Tahoma" w:cs="Tahoma"/>
          <w:color w:val="000000"/>
          <w:sz w:val="28"/>
          <w:szCs w:val="28"/>
        </w:rPr>
      </w:pPr>
      <w:r w:rsidRPr="00DB04E1">
        <w:rPr>
          <w:color w:val="000000"/>
          <w:sz w:val="28"/>
          <w:szCs w:val="28"/>
        </w:rPr>
        <w:t>б) с педагогами, нуждающимися в методической поддержке: самообразование, посещение уроков опытных учителей, прикрепление к учителю-наставнику, организация работы школы молодого учителя</w:t>
      </w:r>
    </w:p>
    <w:p w:rsidR="007516EA" w:rsidRDefault="00DB04E1" w:rsidP="00DB04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же, о</w:t>
      </w:r>
      <w:r w:rsidR="000308F9" w:rsidRPr="00F443D2">
        <w:rPr>
          <w:rFonts w:ascii="Times New Roman" w:hAnsi="Times New Roman" w:cs="Times New Roman"/>
          <w:sz w:val="28"/>
          <w:szCs w:val="28"/>
        </w:rPr>
        <w:t>дним из основных принципов обновления методической работы в условиях реализации ФГОС  ООО</w:t>
      </w:r>
      <w:r w:rsidR="00A238D1" w:rsidRPr="00F443D2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0308F9" w:rsidRPr="00F443D2">
        <w:rPr>
          <w:rFonts w:ascii="Times New Roman" w:hAnsi="Times New Roman" w:cs="Times New Roman"/>
          <w:sz w:val="28"/>
          <w:szCs w:val="28"/>
        </w:rPr>
        <w:t>един</w:t>
      </w:r>
      <w:r w:rsidR="00A238D1" w:rsidRPr="00F443D2">
        <w:rPr>
          <w:rFonts w:ascii="Times New Roman" w:hAnsi="Times New Roman" w:cs="Times New Roman"/>
          <w:sz w:val="28"/>
          <w:szCs w:val="28"/>
        </w:rPr>
        <w:t xml:space="preserve">ой </w:t>
      </w:r>
      <w:r w:rsidR="000308F9" w:rsidRPr="00F443D2">
        <w:rPr>
          <w:rFonts w:ascii="Times New Roman" w:hAnsi="Times New Roman" w:cs="Times New Roman"/>
          <w:sz w:val="28"/>
          <w:szCs w:val="28"/>
        </w:rPr>
        <w:t xml:space="preserve">  </w:t>
      </w:r>
      <w:r w:rsidR="00A238D1" w:rsidRPr="00F443D2">
        <w:rPr>
          <w:rFonts w:ascii="Times New Roman" w:hAnsi="Times New Roman" w:cs="Times New Roman"/>
          <w:sz w:val="28"/>
          <w:szCs w:val="28"/>
        </w:rPr>
        <w:t xml:space="preserve"> </w:t>
      </w:r>
      <w:r w:rsidR="000308F9" w:rsidRPr="00F443D2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="00A238D1" w:rsidRPr="00F443D2">
        <w:rPr>
          <w:rFonts w:ascii="Times New Roman" w:hAnsi="Times New Roman" w:cs="Times New Roman"/>
          <w:sz w:val="28"/>
          <w:szCs w:val="28"/>
        </w:rPr>
        <w:t xml:space="preserve">  темы.  Наш педагогический коллектив работает  над темой «Повышение качества образования в условиях реализации ФГОС ООО», при этом реализуется основная цель:  непрерывное  совершенствование  уровня профессионального мастерства  педагогов, компетентности  в области  учебного предмета  и методики его преподавания. </w:t>
      </w:r>
    </w:p>
    <w:p w:rsidR="007516EA" w:rsidRDefault="00A238D1" w:rsidP="00DB04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lastRenderedPageBreak/>
        <w:t xml:space="preserve">Единая тема </w:t>
      </w:r>
      <w:r w:rsidR="005D2DA3">
        <w:rPr>
          <w:rFonts w:ascii="Times New Roman" w:hAnsi="Times New Roman" w:cs="Times New Roman"/>
          <w:sz w:val="28"/>
          <w:szCs w:val="28"/>
        </w:rPr>
        <w:t xml:space="preserve">сформулирована  </w:t>
      </w:r>
      <w:proofErr w:type="gramStart"/>
      <w:r w:rsidR="005D2DA3">
        <w:rPr>
          <w:rFonts w:ascii="Times New Roman" w:hAnsi="Times New Roman" w:cs="Times New Roman"/>
          <w:sz w:val="28"/>
          <w:szCs w:val="28"/>
        </w:rPr>
        <w:t xml:space="preserve">исходя </w:t>
      </w:r>
      <w:r w:rsidRPr="00F443D2">
        <w:rPr>
          <w:rFonts w:ascii="Times New Roman" w:hAnsi="Times New Roman" w:cs="Times New Roman"/>
          <w:sz w:val="28"/>
          <w:szCs w:val="28"/>
        </w:rPr>
        <w:t xml:space="preserve">  из целей и задач развития лицея  на данном этапе и тесно связана</w:t>
      </w:r>
      <w:proofErr w:type="gramEnd"/>
      <w:r w:rsidRPr="00F443D2">
        <w:rPr>
          <w:rFonts w:ascii="Times New Roman" w:hAnsi="Times New Roman" w:cs="Times New Roman"/>
          <w:sz w:val="28"/>
          <w:szCs w:val="28"/>
        </w:rPr>
        <w:t xml:space="preserve"> с программой развития на 2016-2021 год.</w:t>
      </w:r>
      <w:r w:rsidR="00323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3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43D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443D2">
        <w:rPr>
          <w:rFonts w:ascii="Times New Roman" w:hAnsi="Times New Roman" w:cs="Times New Roman"/>
          <w:sz w:val="28"/>
          <w:szCs w:val="28"/>
        </w:rPr>
        <w:t xml:space="preserve"> подход как средство  формирования  социально успешной личности». </w:t>
      </w:r>
      <w:proofErr w:type="gramEnd"/>
    </w:p>
    <w:p w:rsidR="000308F9" w:rsidRDefault="00A238D1" w:rsidP="00DB04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 xml:space="preserve">Подпрограмма «Профессионал» </w:t>
      </w:r>
      <w:r w:rsidR="00623A73" w:rsidRPr="00F443D2">
        <w:rPr>
          <w:rFonts w:ascii="Times New Roman" w:hAnsi="Times New Roman" w:cs="Times New Roman"/>
          <w:sz w:val="28"/>
          <w:szCs w:val="28"/>
        </w:rPr>
        <w:t xml:space="preserve"> включает направления: </w:t>
      </w:r>
    </w:p>
    <w:p w:rsidR="000D643D" w:rsidRPr="00F443D2" w:rsidRDefault="000D643D" w:rsidP="005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 образовательной организации.</w:t>
      </w:r>
    </w:p>
    <w:p w:rsidR="00623A73" w:rsidRPr="00F443D2" w:rsidRDefault="00623A73" w:rsidP="005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 xml:space="preserve"> Педагогические кадры и система  работы с ними.</w:t>
      </w:r>
    </w:p>
    <w:p w:rsidR="00623A73" w:rsidRDefault="00623A73" w:rsidP="005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D2">
        <w:rPr>
          <w:rFonts w:ascii="Times New Roman" w:hAnsi="Times New Roman" w:cs="Times New Roman"/>
          <w:sz w:val="28"/>
          <w:szCs w:val="28"/>
        </w:rPr>
        <w:t xml:space="preserve"> Методическая служба лицея.</w:t>
      </w:r>
    </w:p>
    <w:p w:rsidR="000D643D" w:rsidRDefault="000D643D" w:rsidP="005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:rsidR="000D643D" w:rsidRDefault="000D643D" w:rsidP="005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квалификации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увеличение числа педагогов первой и  высшей квалификационной категории.</w:t>
      </w:r>
    </w:p>
    <w:p w:rsidR="000D643D" w:rsidRDefault="000D643D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 и уровня  преподавания  в соответствии с требованиями ФГОС.</w:t>
      </w:r>
    </w:p>
    <w:p w:rsidR="000D643D" w:rsidRDefault="000D643D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3.Увеличение количеств</w:t>
      </w:r>
      <w:r w:rsidR="005D2D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участвующих в различных конкурсах, публикующих </w:t>
      </w:r>
      <w:r w:rsidR="00323812">
        <w:rPr>
          <w:rFonts w:ascii="Times New Roman" w:hAnsi="Times New Roman" w:cs="Times New Roman"/>
          <w:sz w:val="28"/>
          <w:szCs w:val="28"/>
        </w:rPr>
        <w:t xml:space="preserve"> методические и иные  материалы</w:t>
      </w:r>
      <w:r w:rsidR="005D2DA3">
        <w:rPr>
          <w:rFonts w:ascii="Times New Roman" w:hAnsi="Times New Roman" w:cs="Times New Roman"/>
          <w:sz w:val="28"/>
          <w:szCs w:val="28"/>
        </w:rPr>
        <w:t>.</w:t>
      </w:r>
    </w:p>
    <w:p w:rsidR="005D2DA3" w:rsidRPr="00F443D2" w:rsidRDefault="005D2DA3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4.Овладение  современными образовательными  технологиями  и применение их на практике  не менее  чем 90 %  педагогов.</w:t>
      </w:r>
    </w:p>
    <w:p w:rsidR="00623A73" w:rsidRPr="00F443D2" w:rsidRDefault="007516EA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Воедино </w:t>
      </w:r>
      <w:r w:rsidR="00623A73" w:rsidRPr="00F443D2">
        <w:rPr>
          <w:rFonts w:ascii="Times New Roman" w:hAnsi="Times New Roman" w:cs="Times New Roman"/>
          <w:sz w:val="28"/>
          <w:szCs w:val="28"/>
        </w:rPr>
        <w:t xml:space="preserve"> связа</w:t>
      </w:r>
      <w:r w:rsidR="005D2DA3">
        <w:rPr>
          <w:rFonts w:ascii="Times New Roman" w:hAnsi="Times New Roman" w:cs="Times New Roman"/>
          <w:sz w:val="28"/>
          <w:szCs w:val="28"/>
        </w:rPr>
        <w:t xml:space="preserve">ли  единую  </w:t>
      </w:r>
      <w:r w:rsidR="00623A73" w:rsidRPr="00F443D2">
        <w:rPr>
          <w:rFonts w:ascii="Times New Roman" w:hAnsi="Times New Roman" w:cs="Times New Roman"/>
          <w:sz w:val="28"/>
          <w:szCs w:val="28"/>
        </w:rPr>
        <w:t>методическ</w:t>
      </w:r>
      <w:r w:rsidR="005D2DA3">
        <w:rPr>
          <w:rFonts w:ascii="Times New Roman" w:hAnsi="Times New Roman" w:cs="Times New Roman"/>
          <w:sz w:val="28"/>
          <w:szCs w:val="28"/>
        </w:rPr>
        <w:t xml:space="preserve">ую </w:t>
      </w:r>
      <w:r w:rsidR="00623A73" w:rsidRPr="00F443D2">
        <w:rPr>
          <w:rFonts w:ascii="Times New Roman" w:hAnsi="Times New Roman" w:cs="Times New Roman"/>
          <w:sz w:val="28"/>
          <w:szCs w:val="28"/>
        </w:rPr>
        <w:t xml:space="preserve"> тем</w:t>
      </w:r>
      <w:r w:rsidR="005D2DA3">
        <w:rPr>
          <w:rFonts w:ascii="Times New Roman" w:hAnsi="Times New Roman" w:cs="Times New Roman"/>
          <w:sz w:val="28"/>
          <w:szCs w:val="28"/>
        </w:rPr>
        <w:t>у</w:t>
      </w:r>
      <w:r w:rsidR="00623A73" w:rsidRPr="00F443D2">
        <w:rPr>
          <w:rFonts w:ascii="Times New Roman" w:hAnsi="Times New Roman" w:cs="Times New Roman"/>
          <w:sz w:val="28"/>
          <w:szCs w:val="28"/>
        </w:rPr>
        <w:t>, Программ</w:t>
      </w:r>
      <w:r w:rsidR="005D2DA3">
        <w:rPr>
          <w:rFonts w:ascii="Times New Roman" w:hAnsi="Times New Roman" w:cs="Times New Roman"/>
          <w:sz w:val="28"/>
          <w:szCs w:val="28"/>
        </w:rPr>
        <w:t>у</w:t>
      </w:r>
      <w:r w:rsidR="00623A73" w:rsidRPr="00F443D2">
        <w:rPr>
          <w:rFonts w:ascii="Times New Roman" w:hAnsi="Times New Roman" w:cs="Times New Roman"/>
          <w:sz w:val="28"/>
          <w:szCs w:val="28"/>
        </w:rPr>
        <w:t xml:space="preserve"> развития и реализация методического проекта</w:t>
      </w:r>
      <w:r w:rsidR="00671848" w:rsidRPr="00F443D2">
        <w:rPr>
          <w:rFonts w:ascii="Times New Roman" w:hAnsi="Times New Roman" w:cs="Times New Roman"/>
          <w:sz w:val="28"/>
          <w:szCs w:val="28"/>
        </w:rPr>
        <w:t>.</w:t>
      </w:r>
    </w:p>
    <w:p w:rsidR="00671848" w:rsidRPr="007516EA" w:rsidRDefault="00DB04E1" w:rsidP="00B4354A">
      <w:pPr>
        <w:pStyle w:val="a7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6EA">
        <w:rPr>
          <w:color w:val="000000"/>
          <w:sz w:val="28"/>
          <w:szCs w:val="28"/>
        </w:rPr>
        <w:t>Таким образом</w:t>
      </w:r>
      <w:r w:rsidR="00153155" w:rsidRPr="007516EA">
        <w:rPr>
          <w:color w:val="000000"/>
          <w:sz w:val="28"/>
          <w:szCs w:val="28"/>
        </w:rPr>
        <w:t>,</w:t>
      </w:r>
      <w:r w:rsidRPr="007516EA">
        <w:rPr>
          <w:color w:val="000000"/>
          <w:sz w:val="28"/>
          <w:szCs w:val="28"/>
        </w:rPr>
        <w:t xml:space="preserve"> целенаправленная система методической работы </w:t>
      </w:r>
      <w:r w:rsidR="00153155" w:rsidRPr="007516EA">
        <w:rPr>
          <w:color w:val="000000"/>
          <w:sz w:val="28"/>
          <w:szCs w:val="28"/>
        </w:rPr>
        <w:t xml:space="preserve"> </w:t>
      </w:r>
      <w:r w:rsidRPr="007516EA">
        <w:rPr>
          <w:color w:val="000000"/>
          <w:sz w:val="28"/>
          <w:szCs w:val="28"/>
        </w:rPr>
        <w:t xml:space="preserve"> </w:t>
      </w:r>
      <w:r w:rsidR="00153155" w:rsidRPr="007516EA">
        <w:rPr>
          <w:color w:val="000000"/>
          <w:sz w:val="28"/>
          <w:szCs w:val="28"/>
        </w:rPr>
        <w:t xml:space="preserve"> </w:t>
      </w:r>
      <w:r w:rsidRPr="007516EA">
        <w:rPr>
          <w:color w:val="000000"/>
          <w:sz w:val="28"/>
          <w:szCs w:val="28"/>
        </w:rPr>
        <w:t xml:space="preserve"> обеспечи</w:t>
      </w:r>
      <w:r w:rsidR="00153155" w:rsidRPr="007516EA">
        <w:rPr>
          <w:color w:val="000000"/>
          <w:sz w:val="28"/>
          <w:szCs w:val="28"/>
        </w:rPr>
        <w:t xml:space="preserve">вает </w:t>
      </w:r>
      <w:r w:rsidRPr="007516EA">
        <w:rPr>
          <w:color w:val="000000"/>
          <w:sz w:val="28"/>
          <w:szCs w:val="28"/>
        </w:rPr>
        <w:t xml:space="preserve"> создание необходимых условий для </w:t>
      </w:r>
      <w:r w:rsidR="00153155" w:rsidRPr="007516EA">
        <w:rPr>
          <w:color w:val="000000"/>
          <w:sz w:val="28"/>
          <w:szCs w:val="28"/>
        </w:rPr>
        <w:t xml:space="preserve"> </w:t>
      </w:r>
      <w:r w:rsidRPr="007516EA">
        <w:rPr>
          <w:color w:val="000000"/>
          <w:sz w:val="28"/>
          <w:szCs w:val="28"/>
        </w:rPr>
        <w:t xml:space="preserve"> реализации ФГОС, повы</w:t>
      </w:r>
      <w:r w:rsidR="00153155" w:rsidRPr="007516EA">
        <w:rPr>
          <w:color w:val="000000"/>
          <w:sz w:val="28"/>
          <w:szCs w:val="28"/>
        </w:rPr>
        <w:t xml:space="preserve">шает </w:t>
      </w:r>
      <w:r w:rsidRPr="007516EA">
        <w:rPr>
          <w:color w:val="000000"/>
          <w:sz w:val="28"/>
          <w:szCs w:val="28"/>
        </w:rPr>
        <w:t>уровень профессиональной компетентности педагогов</w:t>
      </w:r>
      <w:proofErr w:type="gramStart"/>
      <w:r w:rsidR="00153155" w:rsidRPr="007516EA">
        <w:rPr>
          <w:color w:val="000000"/>
          <w:sz w:val="28"/>
          <w:szCs w:val="28"/>
        </w:rPr>
        <w:t xml:space="preserve"> ,</w:t>
      </w:r>
      <w:proofErr w:type="gramEnd"/>
      <w:r w:rsidR="00153155" w:rsidRPr="007516EA">
        <w:rPr>
          <w:color w:val="000000"/>
          <w:sz w:val="28"/>
          <w:szCs w:val="28"/>
        </w:rPr>
        <w:t xml:space="preserve"> что в свою очередь обеспечивает высокое  качество образования лицеистов</w:t>
      </w:r>
      <w:r w:rsidR="00F147C1">
        <w:rPr>
          <w:color w:val="000000"/>
          <w:sz w:val="28"/>
          <w:szCs w:val="28"/>
        </w:rPr>
        <w:t xml:space="preserve"> .</w:t>
      </w:r>
      <w:r w:rsidR="00153155" w:rsidRPr="007516EA">
        <w:rPr>
          <w:color w:val="000000"/>
          <w:sz w:val="28"/>
          <w:szCs w:val="28"/>
        </w:rPr>
        <w:t xml:space="preserve"> </w:t>
      </w:r>
    </w:p>
    <w:p w:rsidR="00F443D2" w:rsidRPr="00F443D2" w:rsidRDefault="00F147C1" w:rsidP="00F443D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CD" w:rsidRPr="00CC4CDA" w:rsidRDefault="007962CD" w:rsidP="00CC4C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7962CD" w:rsidRPr="00CC4CDA" w:rsidSect="00C4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CC" w:rsidRDefault="003076CC" w:rsidP="009C6C36">
      <w:pPr>
        <w:spacing w:after="0" w:line="240" w:lineRule="auto"/>
      </w:pPr>
      <w:r>
        <w:separator/>
      </w:r>
    </w:p>
  </w:endnote>
  <w:endnote w:type="continuationSeparator" w:id="0">
    <w:p w:rsidR="003076CC" w:rsidRDefault="003076CC" w:rsidP="009C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CC" w:rsidRDefault="003076CC" w:rsidP="009C6C36">
      <w:pPr>
        <w:spacing w:after="0" w:line="240" w:lineRule="auto"/>
      </w:pPr>
      <w:r>
        <w:separator/>
      </w:r>
    </w:p>
  </w:footnote>
  <w:footnote w:type="continuationSeparator" w:id="0">
    <w:p w:rsidR="003076CC" w:rsidRDefault="003076CC" w:rsidP="009C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7FCD"/>
    <w:multiLevelType w:val="hybridMultilevel"/>
    <w:tmpl w:val="84CE45BC"/>
    <w:lvl w:ilvl="0" w:tplc="B1D6F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0B2B80"/>
    <w:multiLevelType w:val="hybridMultilevel"/>
    <w:tmpl w:val="11B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21B"/>
    <w:rsid w:val="00001889"/>
    <w:rsid w:val="00005539"/>
    <w:rsid w:val="00010382"/>
    <w:rsid w:val="000109F9"/>
    <w:rsid w:val="00016F67"/>
    <w:rsid w:val="000234AD"/>
    <w:rsid w:val="000249B7"/>
    <w:rsid w:val="00025DB6"/>
    <w:rsid w:val="00027155"/>
    <w:rsid w:val="000308F9"/>
    <w:rsid w:val="00033248"/>
    <w:rsid w:val="000337C1"/>
    <w:rsid w:val="00034B8C"/>
    <w:rsid w:val="0004132A"/>
    <w:rsid w:val="000427EE"/>
    <w:rsid w:val="0004363B"/>
    <w:rsid w:val="00051273"/>
    <w:rsid w:val="00051288"/>
    <w:rsid w:val="00057717"/>
    <w:rsid w:val="00060B4C"/>
    <w:rsid w:val="00061C88"/>
    <w:rsid w:val="000639F2"/>
    <w:rsid w:val="00072DD9"/>
    <w:rsid w:val="000755BE"/>
    <w:rsid w:val="000767F5"/>
    <w:rsid w:val="00083689"/>
    <w:rsid w:val="000961B0"/>
    <w:rsid w:val="00096C97"/>
    <w:rsid w:val="000A2AAD"/>
    <w:rsid w:val="000A52BE"/>
    <w:rsid w:val="000A6FE3"/>
    <w:rsid w:val="000B3A15"/>
    <w:rsid w:val="000B471E"/>
    <w:rsid w:val="000B5C4A"/>
    <w:rsid w:val="000B60EB"/>
    <w:rsid w:val="000C1A51"/>
    <w:rsid w:val="000C3D45"/>
    <w:rsid w:val="000C7CB4"/>
    <w:rsid w:val="000D0C60"/>
    <w:rsid w:val="000D643D"/>
    <w:rsid w:val="000D7904"/>
    <w:rsid w:val="000D7EFA"/>
    <w:rsid w:val="000E6B5D"/>
    <w:rsid w:val="000F5D6F"/>
    <w:rsid w:val="000F65B1"/>
    <w:rsid w:val="000F7076"/>
    <w:rsid w:val="001005E5"/>
    <w:rsid w:val="00106CA0"/>
    <w:rsid w:val="00113D4D"/>
    <w:rsid w:val="0013343B"/>
    <w:rsid w:val="00143985"/>
    <w:rsid w:val="00146FAC"/>
    <w:rsid w:val="0015134D"/>
    <w:rsid w:val="0015152F"/>
    <w:rsid w:val="001524D8"/>
    <w:rsid w:val="00153155"/>
    <w:rsid w:val="0015579A"/>
    <w:rsid w:val="00166FFE"/>
    <w:rsid w:val="0017025A"/>
    <w:rsid w:val="00174B9E"/>
    <w:rsid w:val="00177844"/>
    <w:rsid w:val="00185996"/>
    <w:rsid w:val="00192BBF"/>
    <w:rsid w:val="00193645"/>
    <w:rsid w:val="001975F8"/>
    <w:rsid w:val="001A16D5"/>
    <w:rsid w:val="001A194B"/>
    <w:rsid w:val="001A46C1"/>
    <w:rsid w:val="001A73AE"/>
    <w:rsid w:val="001B36F6"/>
    <w:rsid w:val="001B59CB"/>
    <w:rsid w:val="001D359E"/>
    <w:rsid w:val="001D3B51"/>
    <w:rsid w:val="001D3E92"/>
    <w:rsid w:val="001D6D29"/>
    <w:rsid w:val="001D7E2F"/>
    <w:rsid w:val="001E0D33"/>
    <w:rsid w:val="001E427F"/>
    <w:rsid w:val="001E7F17"/>
    <w:rsid w:val="0021259C"/>
    <w:rsid w:val="00217C9D"/>
    <w:rsid w:val="00222B30"/>
    <w:rsid w:val="0022556F"/>
    <w:rsid w:val="00231D3F"/>
    <w:rsid w:val="0023792C"/>
    <w:rsid w:val="00242555"/>
    <w:rsid w:val="00256039"/>
    <w:rsid w:val="00265426"/>
    <w:rsid w:val="002745F1"/>
    <w:rsid w:val="00281847"/>
    <w:rsid w:val="00291C61"/>
    <w:rsid w:val="002943B8"/>
    <w:rsid w:val="002A1DE3"/>
    <w:rsid w:val="002A4C46"/>
    <w:rsid w:val="002A5D03"/>
    <w:rsid w:val="002B00B8"/>
    <w:rsid w:val="002B4153"/>
    <w:rsid w:val="002B7097"/>
    <w:rsid w:val="002B742B"/>
    <w:rsid w:val="002C0926"/>
    <w:rsid w:val="002C2328"/>
    <w:rsid w:val="002C4110"/>
    <w:rsid w:val="002C5BC7"/>
    <w:rsid w:val="002C70ED"/>
    <w:rsid w:val="002D39ED"/>
    <w:rsid w:val="002F643B"/>
    <w:rsid w:val="00306C65"/>
    <w:rsid w:val="003076CC"/>
    <w:rsid w:val="00322D26"/>
    <w:rsid w:val="00323812"/>
    <w:rsid w:val="00332A39"/>
    <w:rsid w:val="0033307C"/>
    <w:rsid w:val="00334F33"/>
    <w:rsid w:val="003522B6"/>
    <w:rsid w:val="00353638"/>
    <w:rsid w:val="00365579"/>
    <w:rsid w:val="00373BA4"/>
    <w:rsid w:val="0037407E"/>
    <w:rsid w:val="00375D78"/>
    <w:rsid w:val="00375E98"/>
    <w:rsid w:val="00381D13"/>
    <w:rsid w:val="00385295"/>
    <w:rsid w:val="00387961"/>
    <w:rsid w:val="00387EBE"/>
    <w:rsid w:val="00391099"/>
    <w:rsid w:val="00392499"/>
    <w:rsid w:val="00392AE2"/>
    <w:rsid w:val="003A1314"/>
    <w:rsid w:val="003A2666"/>
    <w:rsid w:val="003A549B"/>
    <w:rsid w:val="003A56A5"/>
    <w:rsid w:val="003A6AFD"/>
    <w:rsid w:val="003B496A"/>
    <w:rsid w:val="003C1FBB"/>
    <w:rsid w:val="003C5F63"/>
    <w:rsid w:val="003C6AFB"/>
    <w:rsid w:val="003E0962"/>
    <w:rsid w:val="003E4550"/>
    <w:rsid w:val="003E6E6A"/>
    <w:rsid w:val="003F0306"/>
    <w:rsid w:val="003F03B1"/>
    <w:rsid w:val="003F0C3E"/>
    <w:rsid w:val="003F1184"/>
    <w:rsid w:val="00403332"/>
    <w:rsid w:val="0041569B"/>
    <w:rsid w:val="0042021E"/>
    <w:rsid w:val="0042359E"/>
    <w:rsid w:val="004254EE"/>
    <w:rsid w:val="00425A83"/>
    <w:rsid w:val="00431114"/>
    <w:rsid w:val="00435CA4"/>
    <w:rsid w:val="00444760"/>
    <w:rsid w:val="00446A53"/>
    <w:rsid w:val="00452B6A"/>
    <w:rsid w:val="00460E18"/>
    <w:rsid w:val="0046225E"/>
    <w:rsid w:val="0046471A"/>
    <w:rsid w:val="004674CB"/>
    <w:rsid w:val="00472E56"/>
    <w:rsid w:val="004745C2"/>
    <w:rsid w:val="0047490E"/>
    <w:rsid w:val="004844E5"/>
    <w:rsid w:val="004A773C"/>
    <w:rsid w:val="004B05DB"/>
    <w:rsid w:val="004B3C67"/>
    <w:rsid w:val="004B42A9"/>
    <w:rsid w:val="004B62E8"/>
    <w:rsid w:val="004C107A"/>
    <w:rsid w:val="004C249F"/>
    <w:rsid w:val="004D35F2"/>
    <w:rsid w:val="004D4D7C"/>
    <w:rsid w:val="004D5799"/>
    <w:rsid w:val="004D5A18"/>
    <w:rsid w:val="004E2C5C"/>
    <w:rsid w:val="004E5C8C"/>
    <w:rsid w:val="004F5BA1"/>
    <w:rsid w:val="00500908"/>
    <w:rsid w:val="00504F2B"/>
    <w:rsid w:val="005241BF"/>
    <w:rsid w:val="00537E53"/>
    <w:rsid w:val="0054147D"/>
    <w:rsid w:val="00541DD1"/>
    <w:rsid w:val="0054421B"/>
    <w:rsid w:val="00547FA6"/>
    <w:rsid w:val="00550DC2"/>
    <w:rsid w:val="00552C24"/>
    <w:rsid w:val="00553312"/>
    <w:rsid w:val="00556D9B"/>
    <w:rsid w:val="00581F9A"/>
    <w:rsid w:val="00586E8D"/>
    <w:rsid w:val="00587DF4"/>
    <w:rsid w:val="00590D3C"/>
    <w:rsid w:val="0059152F"/>
    <w:rsid w:val="00594715"/>
    <w:rsid w:val="005A6A3B"/>
    <w:rsid w:val="005A6C46"/>
    <w:rsid w:val="005B0299"/>
    <w:rsid w:val="005B053B"/>
    <w:rsid w:val="005B0C1C"/>
    <w:rsid w:val="005B1B02"/>
    <w:rsid w:val="005B3693"/>
    <w:rsid w:val="005B6426"/>
    <w:rsid w:val="005D16DD"/>
    <w:rsid w:val="005D2DA3"/>
    <w:rsid w:val="005D5316"/>
    <w:rsid w:val="005E1CE7"/>
    <w:rsid w:val="005E1FF8"/>
    <w:rsid w:val="005F6B15"/>
    <w:rsid w:val="00610E79"/>
    <w:rsid w:val="006123DA"/>
    <w:rsid w:val="006204E0"/>
    <w:rsid w:val="0062249D"/>
    <w:rsid w:val="006234FA"/>
    <w:rsid w:val="00623A73"/>
    <w:rsid w:val="00625BB5"/>
    <w:rsid w:val="00632BFE"/>
    <w:rsid w:val="006333A9"/>
    <w:rsid w:val="0063403B"/>
    <w:rsid w:val="00634AB7"/>
    <w:rsid w:val="0064369A"/>
    <w:rsid w:val="00651CB6"/>
    <w:rsid w:val="0065216A"/>
    <w:rsid w:val="00661961"/>
    <w:rsid w:val="00670152"/>
    <w:rsid w:val="00671848"/>
    <w:rsid w:val="006759B8"/>
    <w:rsid w:val="006767D7"/>
    <w:rsid w:val="00681129"/>
    <w:rsid w:val="00693BFE"/>
    <w:rsid w:val="006A02A1"/>
    <w:rsid w:val="006B3C22"/>
    <w:rsid w:val="006B4C24"/>
    <w:rsid w:val="006B57D0"/>
    <w:rsid w:val="006C324A"/>
    <w:rsid w:val="006E75CF"/>
    <w:rsid w:val="00700BAB"/>
    <w:rsid w:val="0070760C"/>
    <w:rsid w:val="007132F0"/>
    <w:rsid w:val="007165A1"/>
    <w:rsid w:val="007220DE"/>
    <w:rsid w:val="007235C1"/>
    <w:rsid w:val="0072500F"/>
    <w:rsid w:val="007300C5"/>
    <w:rsid w:val="007302A9"/>
    <w:rsid w:val="00733C63"/>
    <w:rsid w:val="007516EA"/>
    <w:rsid w:val="00752492"/>
    <w:rsid w:val="007537A9"/>
    <w:rsid w:val="00756479"/>
    <w:rsid w:val="0076021D"/>
    <w:rsid w:val="0076551A"/>
    <w:rsid w:val="00765B60"/>
    <w:rsid w:val="00771958"/>
    <w:rsid w:val="00773943"/>
    <w:rsid w:val="00774AC1"/>
    <w:rsid w:val="00776742"/>
    <w:rsid w:val="00781EFB"/>
    <w:rsid w:val="00790011"/>
    <w:rsid w:val="00793C61"/>
    <w:rsid w:val="00793E76"/>
    <w:rsid w:val="007962CD"/>
    <w:rsid w:val="00796B9E"/>
    <w:rsid w:val="007A44C8"/>
    <w:rsid w:val="007A7B1B"/>
    <w:rsid w:val="007B0F99"/>
    <w:rsid w:val="007B4884"/>
    <w:rsid w:val="007C3BFF"/>
    <w:rsid w:val="007D0814"/>
    <w:rsid w:val="007D1B1F"/>
    <w:rsid w:val="007D2A77"/>
    <w:rsid w:val="007D5C69"/>
    <w:rsid w:val="007D6CE0"/>
    <w:rsid w:val="007D7601"/>
    <w:rsid w:val="007E24BF"/>
    <w:rsid w:val="007E2D9F"/>
    <w:rsid w:val="007F2DD7"/>
    <w:rsid w:val="007F3DA0"/>
    <w:rsid w:val="007F7FD6"/>
    <w:rsid w:val="00800808"/>
    <w:rsid w:val="00800F6C"/>
    <w:rsid w:val="00802D4B"/>
    <w:rsid w:val="00803357"/>
    <w:rsid w:val="00805AAB"/>
    <w:rsid w:val="00805B63"/>
    <w:rsid w:val="008074BD"/>
    <w:rsid w:val="008101BF"/>
    <w:rsid w:val="0081339E"/>
    <w:rsid w:val="00814141"/>
    <w:rsid w:val="0081658B"/>
    <w:rsid w:val="00816922"/>
    <w:rsid w:val="0082135D"/>
    <w:rsid w:val="00821EC3"/>
    <w:rsid w:val="008269B9"/>
    <w:rsid w:val="008367DD"/>
    <w:rsid w:val="00841D19"/>
    <w:rsid w:val="008621B6"/>
    <w:rsid w:val="00866322"/>
    <w:rsid w:val="00872DF9"/>
    <w:rsid w:val="00877976"/>
    <w:rsid w:val="00885834"/>
    <w:rsid w:val="00887EDC"/>
    <w:rsid w:val="008A057B"/>
    <w:rsid w:val="008A6F59"/>
    <w:rsid w:val="008B296D"/>
    <w:rsid w:val="008B346C"/>
    <w:rsid w:val="008C017E"/>
    <w:rsid w:val="008C3CAD"/>
    <w:rsid w:val="008D29D0"/>
    <w:rsid w:val="008D321F"/>
    <w:rsid w:val="008D580A"/>
    <w:rsid w:val="008E5F9F"/>
    <w:rsid w:val="008F0AE1"/>
    <w:rsid w:val="008F1238"/>
    <w:rsid w:val="008F63C3"/>
    <w:rsid w:val="00901189"/>
    <w:rsid w:val="00912726"/>
    <w:rsid w:val="00914EAE"/>
    <w:rsid w:val="00916651"/>
    <w:rsid w:val="009309D3"/>
    <w:rsid w:val="0093727E"/>
    <w:rsid w:val="00946A57"/>
    <w:rsid w:val="0094718C"/>
    <w:rsid w:val="0094782A"/>
    <w:rsid w:val="00951ECB"/>
    <w:rsid w:val="00953C64"/>
    <w:rsid w:val="009544AF"/>
    <w:rsid w:val="0096170B"/>
    <w:rsid w:val="00965183"/>
    <w:rsid w:val="009668E3"/>
    <w:rsid w:val="00967170"/>
    <w:rsid w:val="009677D1"/>
    <w:rsid w:val="009704E9"/>
    <w:rsid w:val="00980209"/>
    <w:rsid w:val="00992284"/>
    <w:rsid w:val="009936CA"/>
    <w:rsid w:val="00994CE2"/>
    <w:rsid w:val="009A02B8"/>
    <w:rsid w:val="009B1435"/>
    <w:rsid w:val="009B1C8D"/>
    <w:rsid w:val="009B2E9D"/>
    <w:rsid w:val="009B490B"/>
    <w:rsid w:val="009B5798"/>
    <w:rsid w:val="009C4DDA"/>
    <w:rsid w:val="009C6C36"/>
    <w:rsid w:val="009D1200"/>
    <w:rsid w:val="009D405E"/>
    <w:rsid w:val="009E0037"/>
    <w:rsid w:val="009E2D85"/>
    <w:rsid w:val="009E5204"/>
    <w:rsid w:val="009F2B7C"/>
    <w:rsid w:val="009F404D"/>
    <w:rsid w:val="00A07BBB"/>
    <w:rsid w:val="00A11508"/>
    <w:rsid w:val="00A1458C"/>
    <w:rsid w:val="00A22507"/>
    <w:rsid w:val="00A238D1"/>
    <w:rsid w:val="00A259A5"/>
    <w:rsid w:val="00A52AFB"/>
    <w:rsid w:val="00A6632F"/>
    <w:rsid w:val="00A663FA"/>
    <w:rsid w:val="00A72B7A"/>
    <w:rsid w:val="00A8494F"/>
    <w:rsid w:val="00A938D8"/>
    <w:rsid w:val="00A954EB"/>
    <w:rsid w:val="00AA60B1"/>
    <w:rsid w:val="00AB452B"/>
    <w:rsid w:val="00AB5567"/>
    <w:rsid w:val="00AB5F21"/>
    <w:rsid w:val="00AC1DCD"/>
    <w:rsid w:val="00AD071A"/>
    <w:rsid w:val="00AD0787"/>
    <w:rsid w:val="00AE0C28"/>
    <w:rsid w:val="00AE279C"/>
    <w:rsid w:val="00AE34CB"/>
    <w:rsid w:val="00AE3811"/>
    <w:rsid w:val="00AE7190"/>
    <w:rsid w:val="00AF0C62"/>
    <w:rsid w:val="00AF0DE1"/>
    <w:rsid w:val="00B00C41"/>
    <w:rsid w:val="00B04F61"/>
    <w:rsid w:val="00B079E2"/>
    <w:rsid w:val="00B07BE0"/>
    <w:rsid w:val="00B07EEB"/>
    <w:rsid w:val="00B15E82"/>
    <w:rsid w:val="00B25012"/>
    <w:rsid w:val="00B26A1E"/>
    <w:rsid w:val="00B30267"/>
    <w:rsid w:val="00B3525F"/>
    <w:rsid w:val="00B41F83"/>
    <w:rsid w:val="00B42A63"/>
    <w:rsid w:val="00B42A91"/>
    <w:rsid w:val="00B42C19"/>
    <w:rsid w:val="00B4354A"/>
    <w:rsid w:val="00B478EC"/>
    <w:rsid w:val="00B47B6C"/>
    <w:rsid w:val="00B57DE9"/>
    <w:rsid w:val="00B62441"/>
    <w:rsid w:val="00B6246A"/>
    <w:rsid w:val="00B63B4E"/>
    <w:rsid w:val="00B66CA8"/>
    <w:rsid w:val="00B71D29"/>
    <w:rsid w:val="00B72462"/>
    <w:rsid w:val="00B7344B"/>
    <w:rsid w:val="00B74AFA"/>
    <w:rsid w:val="00B7528E"/>
    <w:rsid w:val="00B810ED"/>
    <w:rsid w:val="00B81384"/>
    <w:rsid w:val="00B871BB"/>
    <w:rsid w:val="00B95DD3"/>
    <w:rsid w:val="00BA0855"/>
    <w:rsid w:val="00BA2133"/>
    <w:rsid w:val="00BA2440"/>
    <w:rsid w:val="00BA669C"/>
    <w:rsid w:val="00BA6803"/>
    <w:rsid w:val="00BA700A"/>
    <w:rsid w:val="00BB53AE"/>
    <w:rsid w:val="00BB724F"/>
    <w:rsid w:val="00BB7612"/>
    <w:rsid w:val="00BC3F18"/>
    <w:rsid w:val="00BC3FA7"/>
    <w:rsid w:val="00BC639F"/>
    <w:rsid w:val="00BD147F"/>
    <w:rsid w:val="00BE3A48"/>
    <w:rsid w:val="00BE4DF5"/>
    <w:rsid w:val="00BF1C84"/>
    <w:rsid w:val="00BF1FB4"/>
    <w:rsid w:val="00BF46B8"/>
    <w:rsid w:val="00BF5337"/>
    <w:rsid w:val="00C05790"/>
    <w:rsid w:val="00C106BF"/>
    <w:rsid w:val="00C128E7"/>
    <w:rsid w:val="00C20CCF"/>
    <w:rsid w:val="00C351B0"/>
    <w:rsid w:val="00C40825"/>
    <w:rsid w:val="00C414AD"/>
    <w:rsid w:val="00C4155C"/>
    <w:rsid w:val="00C45ADB"/>
    <w:rsid w:val="00C46D5E"/>
    <w:rsid w:val="00C47A40"/>
    <w:rsid w:val="00C83F20"/>
    <w:rsid w:val="00C930B4"/>
    <w:rsid w:val="00C97452"/>
    <w:rsid w:val="00CA19FC"/>
    <w:rsid w:val="00CA1C15"/>
    <w:rsid w:val="00CB5416"/>
    <w:rsid w:val="00CB7C40"/>
    <w:rsid w:val="00CC2630"/>
    <w:rsid w:val="00CC2CEB"/>
    <w:rsid w:val="00CC4CDA"/>
    <w:rsid w:val="00CC5A51"/>
    <w:rsid w:val="00CC5CB0"/>
    <w:rsid w:val="00CC7A81"/>
    <w:rsid w:val="00CD7AEA"/>
    <w:rsid w:val="00CE3AFE"/>
    <w:rsid w:val="00CE3C39"/>
    <w:rsid w:val="00CE4B86"/>
    <w:rsid w:val="00CF3966"/>
    <w:rsid w:val="00CF4F4F"/>
    <w:rsid w:val="00CF6BDD"/>
    <w:rsid w:val="00D03BC2"/>
    <w:rsid w:val="00D054C7"/>
    <w:rsid w:val="00D0746E"/>
    <w:rsid w:val="00D114BD"/>
    <w:rsid w:val="00D117D3"/>
    <w:rsid w:val="00D123DD"/>
    <w:rsid w:val="00D134E6"/>
    <w:rsid w:val="00D26CA9"/>
    <w:rsid w:val="00D322EC"/>
    <w:rsid w:val="00D35029"/>
    <w:rsid w:val="00D35535"/>
    <w:rsid w:val="00D409C1"/>
    <w:rsid w:val="00D40D4B"/>
    <w:rsid w:val="00D43A11"/>
    <w:rsid w:val="00D468AA"/>
    <w:rsid w:val="00D50169"/>
    <w:rsid w:val="00D5534F"/>
    <w:rsid w:val="00D57932"/>
    <w:rsid w:val="00D57CAA"/>
    <w:rsid w:val="00D6118A"/>
    <w:rsid w:val="00D64FA8"/>
    <w:rsid w:val="00D6592B"/>
    <w:rsid w:val="00D71B1C"/>
    <w:rsid w:val="00D900AA"/>
    <w:rsid w:val="00D92772"/>
    <w:rsid w:val="00D94194"/>
    <w:rsid w:val="00D95727"/>
    <w:rsid w:val="00D96E9E"/>
    <w:rsid w:val="00DA3C76"/>
    <w:rsid w:val="00DA4D88"/>
    <w:rsid w:val="00DB04E1"/>
    <w:rsid w:val="00DB0FB4"/>
    <w:rsid w:val="00DB1305"/>
    <w:rsid w:val="00DB611B"/>
    <w:rsid w:val="00DC0ACF"/>
    <w:rsid w:val="00DD08B0"/>
    <w:rsid w:val="00DD4B3E"/>
    <w:rsid w:val="00DD7D21"/>
    <w:rsid w:val="00DE0105"/>
    <w:rsid w:val="00DF3E3A"/>
    <w:rsid w:val="00DF4A7B"/>
    <w:rsid w:val="00DF5C65"/>
    <w:rsid w:val="00DF7617"/>
    <w:rsid w:val="00E0093A"/>
    <w:rsid w:val="00E0440C"/>
    <w:rsid w:val="00E1079F"/>
    <w:rsid w:val="00E14C26"/>
    <w:rsid w:val="00E172CD"/>
    <w:rsid w:val="00E22BD0"/>
    <w:rsid w:val="00E275CC"/>
    <w:rsid w:val="00E334E4"/>
    <w:rsid w:val="00E44606"/>
    <w:rsid w:val="00E520D7"/>
    <w:rsid w:val="00E52575"/>
    <w:rsid w:val="00E53BB9"/>
    <w:rsid w:val="00E61FAD"/>
    <w:rsid w:val="00E63348"/>
    <w:rsid w:val="00E63836"/>
    <w:rsid w:val="00E84B8E"/>
    <w:rsid w:val="00E86863"/>
    <w:rsid w:val="00E90FA5"/>
    <w:rsid w:val="00E93AB4"/>
    <w:rsid w:val="00E965AE"/>
    <w:rsid w:val="00EA0B68"/>
    <w:rsid w:val="00EA2362"/>
    <w:rsid w:val="00EB2AEE"/>
    <w:rsid w:val="00EB31E3"/>
    <w:rsid w:val="00EB5C04"/>
    <w:rsid w:val="00EC3EF2"/>
    <w:rsid w:val="00EC5C3C"/>
    <w:rsid w:val="00ED135B"/>
    <w:rsid w:val="00ED728C"/>
    <w:rsid w:val="00EE189E"/>
    <w:rsid w:val="00EE2C5F"/>
    <w:rsid w:val="00EF22FB"/>
    <w:rsid w:val="00EF35B2"/>
    <w:rsid w:val="00EF5A60"/>
    <w:rsid w:val="00EF79F7"/>
    <w:rsid w:val="00F0121E"/>
    <w:rsid w:val="00F01854"/>
    <w:rsid w:val="00F03994"/>
    <w:rsid w:val="00F077A3"/>
    <w:rsid w:val="00F14668"/>
    <w:rsid w:val="00F147C1"/>
    <w:rsid w:val="00F22DFA"/>
    <w:rsid w:val="00F23AB3"/>
    <w:rsid w:val="00F23BA2"/>
    <w:rsid w:val="00F3105F"/>
    <w:rsid w:val="00F341B9"/>
    <w:rsid w:val="00F34C87"/>
    <w:rsid w:val="00F40A3E"/>
    <w:rsid w:val="00F42CBC"/>
    <w:rsid w:val="00F443D2"/>
    <w:rsid w:val="00F45733"/>
    <w:rsid w:val="00F50512"/>
    <w:rsid w:val="00F54AB0"/>
    <w:rsid w:val="00F6277F"/>
    <w:rsid w:val="00F662BF"/>
    <w:rsid w:val="00F81503"/>
    <w:rsid w:val="00F825D4"/>
    <w:rsid w:val="00F86D47"/>
    <w:rsid w:val="00F94CD9"/>
    <w:rsid w:val="00F959D2"/>
    <w:rsid w:val="00FA1E0F"/>
    <w:rsid w:val="00FA2BE7"/>
    <w:rsid w:val="00FB07F5"/>
    <w:rsid w:val="00FB1ED1"/>
    <w:rsid w:val="00FB2285"/>
    <w:rsid w:val="00FB4718"/>
    <w:rsid w:val="00FC1D08"/>
    <w:rsid w:val="00FC2B52"/>
    <w:rsid w:val="00FD3178"/>
    <w:rsid w:val="00FD71DA"/>
    <w:rsid w:val="00FE6979"/>
    <w:rsid w:val="00FE75DD"/>
    <w:rsid w:val="00FF02A4"/>
    <w:rsid w:val="00FF0DA3"/>
    <w:rsid w:val="00FF4332"/>
    <w:rsid w:val="00FF4801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5"/>
        <o:r id="V:Rule3" type="connector" idref="#Прямая со стрелкой 17"/>
        <o:r id="V:Rule4" type="connector" idref="#Прямая со стрелкой 16"/>
        <o:r id="V:Rule5" type="connector" idref="#Прямая со стрелкой 11"/>
        <o:r id="V:Rule6" type="connector" idref="#Прямая со стрелкой 8"/>
        <o:r id="V:Rule7" type="connector" idref="#Прямая со стрелкой 14"/>
        <o:r id="V:Rule8" type="connector" idref="#_x0000_s1042"/>
        <o:r id="V:Rule9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C36"/>
  </w:style>
  <w:style w:type="paragraph" w:styleId="a5">
    <w:name w:val="footer"/>
    <w:basedOn w:val="a"/>
    <w:link w:val="a6"/>
    <w:uiPriority w:val="99"/>
    <w:semiHidden/>
    <w:unhideWhenUsed/>
    <w:rsid w:val="009C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6C36"/>
  </w:style>
  <w:style w:type="paragraph" w:styleId="a7">
    <w:name w:val="Normal (Web)"/>
    <w:basedOn w:val="a"/>
    <w:uiPriority w:val="99"/>
    <w:unhideWhenUsed/>
    <w:rsid w:val="008C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57E39-5589-4ACB-9051-3076067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SH22</dc:creator>
  <cp:keywords/>
  <dc:description/>
  <cp:lastModifiedBy>Учитель</cp:lastModifiedBy>
  <cp:revision>26</cp:revision>
  <cp:lastPrinted>2023-01-31T12:03:00Z</cp:lastPrinted>
  <dcterms:created xsi:type="dcterms:W3CDTF">2017-01-20T14:39:00Z</dcterms:created>
  <dcterms:modified xsi:type="dcterms:W3CDTF">2023-01-31T12:17:00Z</dcterms:modified>
</cp:coreProperties>
</file>