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FD" w:rsidRPr="005E5B6D" w:rsidRDefault="005E5B6D" w:rsidP="005E5B6D">
      <w:pPr>
        <w:keepNext/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  <w:b/>
          <w:sz w:val="36"/>
          <w:szCs w:val="36"/>
        </w:rPr>
      </w:pPr>
      <w:r w:rsidRPr="005E5B6D">
        <w:rPr>
          <w:rFonts w:ascii="Times New Roman" w:eastAsia="Times New Roman" w:hAnsi="Times New Roman"/>
          <w:b/>
          <w:noProof/>
          <w:sz w:val="36"/>
          <w:szCs w:val="36"/>
        </w:rPr>
        <w:drawing>
          <wp:inline distT="0" distB="0" distL="0" distR="0">
            <wp:extent cx="6351563" cy="9174480"/>
            <wp:effectExtent l="0" t="0" r="0" b="7620"/>
            <wp:docPr id="1" name="Рисунок 1" descr="D:\Новая папка (2)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00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24" cy="917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0FD" w:rsidRDefault="009400FD" w:rsidP="00380C39">
      <w:pPr>
        <w:pStyle w:val="Default"/>
        <w:jc w:val="center"/>
        <w:rPr>
          <w:sz w:val="28"/>
          <w:szCs w:val="28"/>
        </w:rPr>
      </w:pPr>
    </w:p>
    <w:p w:rsidR="009400FD" w:rsidRDefault="009400FD" w:rsidP="00380C39">
      <w:pPr>
        <w:pStyle w:val="Default"/>
        <w:jc w:val="center"/>
        <w:rPr>
          <w:sz w:val="28"/>
          <w:szCs w:val="28"/>
        </w:rPr>
      </w:pPr>
    </w:p>
    <w:p w:rsidR="00306967" w:rsidRPr="005E5B6D" w:rsidRDefault="00306967" w:rsidP="005E5B6D">
      <w:pPr>
        <w:pStyle w:val="Default"/>
        <w:rPr>
          <w:b/>
          <w:bCs/>
          <w:sz w:val="28"/>
          <w:szCs w:val="28"/>
        </w:rPr>
      </w:pPr>
    </w:p>
    <w:p w:rsidR="00306967" w:rsidRPr="00380C39" w:rsidRDefault="00306967" w:rsidP="00380C39">
      <w:pPr>
        <w:pStyle w:val="Default"/>
        <w:jc w:val="center"/>
        <w:rPr>
          <w:sz w:val="28"/>
          <w:szCs w:val="28"/>
        </w:rPr>
      </w:pPr>
      <w:r w:rsidRPr="00380C39">
        <w:rPr>
          <w:sz w:val="28"/>
          <w:szCs w:val="28"/>
        </w:rPr>
        <w:t xml:space="preserve">1. </w:t>
      </w:r>
      <w:r w:rsidRPr="00380C39">
        <w:rPr>
          <w:b/>
          <w:bCs/>
          <w:sz w:val="28"/>
          <w:szCs w:val="28"/>
        </w:rPr>
        <w:t>Общие положения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</w:p>
    <w:p w:rsidR="00306967" w:rsidRPr="00380C39" w:rsidRDefault="00306967" w:rsidP="00380C39">
      <w:pPr>
        <w:pStyle w:val="Default"/>
        <w:spacing w:after="14"/>
        <w:jc w:val="both"/>
        <w:rPr>
          <w:sz w:val="28"/>
          <w:szCs w:val="28"/>
        </w:rPr>
      </w:pPr>
      <w:r w:rsidRPr="00380C39">
        <w:rPr>
          <w:sz w:val="28"/>
          <w:szCs w:val="28"/>
        </w:rPr>
        <w:t xml:space="preserve">1.1. </w:t>
      </w:r>
      <w:proofErr w:type="gramStart"/>
      <w:r w:rsidRPr="00380C39">
        <w:rPr>
          <w:sz w:val="28"/>
          <w:szCs w:val="28"/>
        </w:rPr>
        <w:t>Настоящее «Положение о ликвидации академической задолженности, текущей неуспеваемости</w:t>
      </w:r>
      <w:r w:rsidR="00111442">
        <w:rPr>
          <w:sz w:val="28"/>
          <w:szCs w:val="28"/>
        </w:rPr>
        <w:t xml:space="preserve"> и об условном переводе </w:t>
      </w:r>
      <w:r w:rsidRPr="00380C39">
        <w:rPr>
          <w:sz w:val="28"/>
          <w:szCs w:val="28"/>
        </w:rPr>
        <w:t xml:space="preserve"> обучающихся» (далее - Положение) является локальным актом общеобразовательного учреждения (далее - Учреждения), регулирующим порядок организации и проведения мероприятий по ликвидации академической задолженности обучающимися, текущей неуспеваемости. </w:t>
      </w:r>
      <w:proofErr w:type="gramEnd"/>
    </w:p>
    <w:p w:rsidR="00306967" w:rsidRPr="00380C39" w:rsidRDefault="00306967" w:rsidP="00380C39">
      <w:pPr>
        <w:pStyle w:val="Default"/>
        <w:spacing w:after="14"/>
        <w:jc w:val="both"/>
        <w:rPr>
          <w:sz w:val="28"/>
          <w:szCs w:val="28"/>
        </w:rPr>
      </w:pPr>
      <w:r w:rsidRPr="00380C39">
        <w:rPr>
          <w:sz w:val="28"/>
          <w:szCs w:val="28"/>
        </w:rPr>
        <w:t xml:space="preserve">1.2. Настоящее Положение разработано в соответствии с Законом РФ «Об образовании в Российской Федерации» № 273-ФЗ от 29.12.2012, Уставом </w:t>
      </w:r>
      <w:r w:rsidR="00607EA0">
        <w:rPr>
          <w:sz w:val="28"/>
          <w:szCs w:val="28"/>
        </w:rPr>
        <w:t>лицея</w:t>
      </w:r>
      <w:r w:rsidRPr="00380C39">
        <w:rPr>
          <w:sz w:val="28"/>
          <w:szCs w:val="28"/>
        </w:rPr>
        <w:t xml:space="preserve">, Положением о формах, периодичности и порядке текущего контроля успеваемости и промежуточной аттестации обучающихся. </w:t>
      </w:r>
      <w:r w:rsidR="00607EA0">
        <w:rPr>
          <w:sz w:val="28"/>
          <w:szCs w:val="28"/>
        </w:rPr>
        <w:t xml:space="preserve">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sz w:val="28"/>
          <w:szCs w:val="28"/>
        </w:rPr>
        <w:t>1.3.</w:t>
      </w:r>
      <w:r w:rsidRPr="00380C39">
        <w:rPr>
          <w:rFonts w:ascii="Times New Roman" w:hAnsi="Times New Roman"/>
          <w:sz w:val="28"/>
          <w:szCs w:val="28"/>
        </w:rPr>
        <w:t xml:space="preserve"> </w:t>
      </w:r>
      <w:r w:rsidR="00607EA0">
        <w:rPr>
          <w:rFonts w:ascii="Times New Roman" w:hAnsi="Times New Roman"/>
          <w:sz w:val="28"/>
          <w:szCs w:val="28"/>
        </w:rPr>
        <w:t>Обучающиеся</w:t>
      </w:r>
      <w:r w:rsidRPr="00380C39">
        <w:rPr>
          <w:rFonts w:ascii="Times New Roman" w:hAnsi="Times New Roman"/>
          <w:sz w:val="28"/>
          <w:szCs w:val="28"/>
        </w:rPr>
        <w:t>, не освоившие в полном объеме все учебные предметы образовательной программы и имеющие неудовлетворительные отметки по  одному или нескольким предметам учебного плана, не</w:t>
      </w:r>
      <w:r w:rsidR="008E12DF" w:rsidRPr="00380C39">
        <w:rPr>
          <w:rFonts w:ascii="Times New Roman" w:hAnsi="Times New Roman"/>
          <w:sz w:val="28"/>
          <w:szCs w:val="28"/>
        </w:rPr>
        <w:t xml:space="preserve"> </w:t>
      </w:r>
      <w:r w:rsidRPr="00380C39">
        <w:rPr>
          <w:rFonts w:ascii="Times New Roman" w:hAnsi="Times New Roman"/>
          <w:sz w:val="28"/>
          <w:szCs w:val="28"/>
        </w:rPr>
        <w:t>прошедшие промежуточную аттестацию при отсутствии уважительных причин, считаются лицами, имеющими академическую задолженность. Учащиеся, имеющие по предмету более 50% текущих неудовлетворительных отметок, считаются лицами, имеющими текущую неуспеваемость по данному предмету.</w:t>
      </w:r>
    </w:p>
    <w:p w:rsidR="00306967" w:rsidRPr="00380C39" w:rsidRDefault="00306967" w:rsidP="00380C39">
      <w:pPr>
        <w:pStyle w:val="Default"/>
        <w:jc w:val="center"/>
        <w:rPr>
          <w:b/>
          <w:bCs/>
          <w:sz w:val="28"/>
          <w:szCs w:val="28"/>
        </w:rPr>
      </w:pPr>
    </w:p>
    <w:p w:rsidR="00306967" w:rsidRPr="00380C39" w:rsidRDefault="00306967" w:rsidP="00380C39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380C39">
        <w:rPr>
          <w:b/>
          <w:bCs/>
          <w:sz w:val="28"/>
          <w:szCs w:val="28"/>
        </w:rPr>
        <w:t>2. Организация мер по ликвидации  академической задолженности</w:t>
      </w:r>
      <w:r w:rsidRPr="00380C39">
        <w:rPr>
          <w:rFonts w:eastAsia="Times New Roman"/>
          <w:b/>
          <w:sz w:val="28"/>
          <w:szCs w:val="28"/>
        </w:rPr>
        <w:t xml:space="preserve">, </w:t>
      </w:r>
    </w:p>
    <w:p w:rsidR="00306967" w:rsidRPr="00607EA0" w:rsidRDefault="00306967" w:rsidP="00607EA0">
      <w:pPr>
        <w:pStyle w:val="Default"/>
        <w:jc w:val="center"/>
        <w:rPr>
          <w:b/>
          <w:sz w:val="28"/>
          <w:szCs w:val="28"/>
        </w:rPr>
      </w:pPr>
      <w:r w:rsidRPr="00380C39">
        <w:rPr>
          <w:rFonts w:eastAsia="Times New Roman"/>
          <w:b/>
          <w:sz w:val="28"/>
          <w:szCs w:val="28"/>
        </w:rPr>
        <w:t>текущей неуспеваемости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</w:t>
      </w:r>
      <w:r w:rsidR="00607EA0">
        <w:rPr>
          <w:rFonts w:ascii="Times New Roman" w:eastAsia="Times New Roman" w:hAnsi="Times New Roman"/>
          <w:sz w:val="28"/>
          <w:szCs w:val="28"/>
        </w:rPr>
        <w:t>1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Сроки проведения промежуточной аттестации учащегося по предмету, курсу, который не был освоен учащимся, устанавливаются </w:t>
      </w:r>
      <w:r w:rsidR="00607EA0">
        <w:rPr>
          <w:rFonts w:ascii="Times New Roman" w:eastAsia="Times New Roman" w:hAnsi="Times New Roman"/>
          <w:sz w:val="28"/>
          <w:szCs w:val="28"/>
        </w:rPr>
        <w:t xml:space="preserve"> в период с 20 августа по 25 августа текущего учебного года, </w:t>
      </w:r>
      <w:r w:rsidRPr="00380C39">
        <w:rPr>
          <w:rFonts w:ascii="Times New Roman" w:eastAsia="Times New Roman" w:hAnsi="Times New Roman"/>
          <w:sz w:val="28"/>
          <w:szCs w:val="28"/>
        </w:rPr>
        <w:t>утверждаются директором ОУ и доводятся до сведения учащегося и его родителей (законных представителей) классным руководителем.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607EA0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. Письменное уведомление о сроках </w:t>
      </w:r>
      <w:r w:rsidRPr="00380C39">
        <w:rPr>
          <w:rFonts w:ascii="Times New Roman" w:eastAsia="Times New Roman" w:hAnsi="Times New Roman"/>
          <w:sz w:val="28"/>
          <w:szCs w:val="28"/>
        </w:rPr>
        <w:t>ликвидации текущей неуспеваемости академической задолженности, своевременно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(не позднее, чем через 3 дня после издания приказа)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направляется родителям (законным представителям) учащегося (Приложение </w:t>
      </w:r>
      <w:r w:rsidR="00B0763C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). 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Копия уведомления с подписью родителей (законных представителей) </w:t>
      </w:r>
      <w:r w:rsidR="00607EA0">
        <w:rPr>
          <w:rFonts w:ascii="Times New Roman" w:eastAsia="Times New Roman" w:hAnsi="Times New Roman"/>
          <w:sz w:val="28"/>
          <w:szCs w:val="28"/>
        </w:rPr>
        <w:t xml:space="preserve"> находится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у заместителя директора по УВР.</w:t>
      </w:r>
    </w:p>
    <w:p w:rsidR="00306967" w:rsidRPr="00380C39" w:rsidRDefault="00306967" w:rsidP="00380C39">
      <w:pPr>
        <w:pStyle w:val="Default"/>
        <w:spacing w:after="14"/>
        <w:jc w:val="both"/>
        <w:rPr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2.</w:t>
      </w:r>
      <w:r w:rsidR="00607EA0">
        <w:rPr>
          <w:rFonts w:eastAsia="Times New Roman"/>
          <w:sz w:val="28"/>
          <w:szCs w:val="28"/>
        </w:rPr>
        <w:t>3</w:t>
      </w:r>
      <w:r w:rsidRPr="00380C39">
        <w:rPr>
          <w:rFonts w:eastAsia="Times New Roman"/>
          <w:sz w:val="28"/>
          <w:szCs w:val="28"/>
        </w:rPr>
        <w:t>. 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Учреждения.</w:t>
      </w:r>
      <w:r w:rsidRPr="00380C39">
        <w:rPr>
          <w:sz w:val="28"/>
          <w:szCs w:val="28"/>
        </w:rPr>
        <w:t xml:space="preserve"> 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sz w:val="28"/>
          <w:szCs w:val="28"/>
        </w:rPr>
        <w:t>2.6.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Формы ликвидации академической задолженности, текущей неуспеваемости с учётом ступени обучения в соответствии с Положением </w:t>
      </w:r>
      <w:r w:rsidRPr="00380C39">
        <w:rPr>
          <w:rFonts w:ascii="Times New Roman" w:eastAsia="Times New Roman" w:hAnsi="Times New Roman"/>
          <w:bCs/>
          <w:sz w:val="28"/>
          <w:szCs w:val="28"/>
        </w:rPr>
        <w:t>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компонентом государственных образовательных стандартов (федеральным государственным образовательным стандартом) могут быть следующими:</w:t>
      </w:r>
    </w:p>
    <w:p w:rsidR="00306967" w:rsidRPr="00380C39" w:rsidRDefault="00306967" w:rsidP="00380C39">
      <w:pPr>
        <w:shd w:val="clear" w:color="auto" w:fill="FFFFFF"/>
        <w:tabs>
          <w:tab w:val="left" w:pos="566"/>
        </w:tabs>
        <w:spacing w:after="0" w:line="240" w:lineRule="auto"/>
        <w:ind w:left="14" w:right="10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lastRenderedPageBreak/>
        <w:t>- письменные виды аттестации: диктант, контрольная работа по математике, изложение с разработкой плана его содержания, сочинение или изложение с творческим заданием, тестовая работа,  письменный зачёт,  тест</w:t>
      </w:r>
      <w:r w:rsidR="00607EA0">
        <w:rPr>
          <w:rFonts w:ascii="Times New Roman" w:eastAsia="Times New Roman" w:hAnsi="Times New Roman"/>
          <w:bCs/>
          <w:sz w:val="28"/>
          <w:szCs w:val="28"/>
        </w:rPr>
        <w:t xml:space="preserve"> и т.д.</w:t>
      </w:r>
    </w:p>
    <w:p w:rsidR="00306967" w:rsidRPr="00380C39" w:rsidRDefault="00607EA0" w:rsidP="00380C39">
      <w:pPr>
        <w:shd w:val="clear" w:color="auto" w:fill="FFFFFF"/>
        <w:tabs>
          <w:tab w:val="left" w:pos="566"/>
        </w:tabs>
        <w:spacing w:after="0" w:line="240" w:lineRule="auto"/>
        <w:ind w:left="14" w:right="1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-</w:t>
      </w:r>
      <w:r w:rsidR="00306967" w:rsidRPr="00380C39">
        <w:rPr>
          <w:rFonts w:ascii="Times New Roman" w:eastAsia="Times New Roman" w:hAnsi="Times New Roman"/>
          <w:bCs/>
          <w:sz w:val="28"/>
          <w:szCs w:val="28"/>
        </w:rPr>
        <w:t xml:space="preserve">  сдача нормативов по физической культуре,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проект.</w:t>
      </w:r>
      <w:r w:rsidR="00306967" w:rsidRPr="00380C3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  <w:r w:rsidRPr="00380C39">
        <w:rPr>
          <w:sz w:val="28"/>
          <w:szCs w:val="28"/>
        </w:rPr>
        <w:t>2.</w:t>
      </w:r>
      <w:r w:rsidR="00607EA0">
        <w:rPr>
          <w:sz w:val="28"/>
          <w:szCs w:val="28"/>
        </w:rPr>
        <w:t>4</w:t>
      </w:r>
      <w:r w:rsidRPr="00380C39">
        <w:rPr>
          <w:sz w:val="28"/>
          <w:szCs w:val="28"/>
        </w:rPr>
        <w:t xml:space="preserve">. По соглашению с родителями (законными представителями) для  </w:t>
      </w:r>
      <w:proofErr w:type="gramStart"/>
      <w:r w:rsidRPr="00380C39">
        <w:rPr>
          <w:sz w:val="28"/>
          <w:szCs w:val="28"/>
        </w:rPr>
        <w:t>обучающихся</w:t>
      </w:r>
      <w:proofErr w:type="gramEnd"/>
      <w:r w:rsidRPr="00380C39">
        <w:rPr>
          <w:sz w:val="28"/>
          <w:szCs w:val="28"/>
        </w:rPr>
        <w:t xml:space="preserve">, имеющих академическую задолженность (условно переведенных в следующий класс), текущую неуспеваемость  организуется работа по освоению учебного материала: </w:t>
      </w:r>
    </w:p>
    <w:p w:rsidR="00306967" w:rsidRPr="00380C39" w:rsidRDefault="00306967" w:rsidP="00380C39">
      <w:pPr>
        <w:pStyle w:val="Default"/>
        <w:spacing w:after="27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предоставляются учебники и другая учебная литература, имеющаяся в библиотеке, </w:t>
      </w:r>
    </w:p>
    <w:p w:rsidR="00306967" w:rsidRPr="00380C39" w:rsidRDefault="00306967" w:rsidP="00380C39">
      <w:pPr>
        <w:pStyle w:val="Default"/>
        <w:spacing w:after="27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производится консультативная помощь учителя-предметника, необходимая для освоения общеобразовательной программы по данному учебному предмету, </w:t>
      </w:r>
    </w:p>
    <w:p w:rsidR="00306967" w:rsidRPr="00607EA0" w:rsidRDefault="00306967" w:rsidP="00607EA0">
      <w:pPr>
        <w:pStyle w:val="Default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осуществляется аттестация обучающегося.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</w:t>
      </w:r>
      <w:r w:rsidR="00607EA0">
        <w:rPr>
          <w:rFonts w:ascii="Times New Roman" w:eastAsia="Times New Roman" w:hAnsi="Times New Roman"/>
          <w:sz w:val="28"/>
          <w:szCs w:val="28"/>
        </w:rPr>
        <w:t>5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Ликвидация академической задолженности, текущей неуспеваемости осуществляется во внеурочное время по согласованию Учреждения и родителей (законных представителей) обучающегося.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</w:t>
      </w:r>
      <w:r w:rsidR="00607EA0">
        <w:rPr>
          <w:rFonts w:ascii="Times New Roman" w:eastAsia="Times New Roman" w:hAnsi="Times New Roman"/>
          <w:sz w:val="28"/>
          <w:szCs w:val="28"/>
        </w:rPr>
        <w:t>6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Ответственность за выполнение сроков ликвидации академической задолженности, текущей неуспеваемости несут родители (законные представители) учащегося; учащийся, достигший возраста восемнадцати лет.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</w:t>
      </w:r>
      <w:r w:rsidR="00607EA0">
        <w:rPr>
          <w:rFonts w:ascii="Times New Roman" w:eastAsia="Times New Roman" w:hAnsi="Times New Roman"/>
          <w:sz w:val="28"/>
          <w:szCs w:val="28"/>
        </w:rPr>
        <w:t>7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Контроль за своевременностью ликвидации промежуточной задолженности, текущей неуспеваемости осуществляет классный руководитель учащегося и заместитель директора по УВР.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</w:t>
      </w:r>
      <w:r w:rsidR="00607EA0">
        <w:rPr>
          <w:rFonts w:ascii="Times New Roman" w:eastAsia="Times New Roman" w:hAnsi="Times New Roman"/>
          <w:sz w:val="28"/>
          <w:szCs w:val="28"/>
        </w:rPr>
        <w:t>8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Продление сроков ликвидации </w:t>
      </w:r>
      <w:r w:rsidRPr="00380C39">
        <w:rPr>
          <w:rFonts w:ascii="Times New Roman" w:eastAsia="Times New Roman" w:hAnsi="Times New Roman"/>
          <w:sz w:val="28"/>
          <w:szCs w:val="28"/>
        </w:rPr>
        <w:t>учащимися академической задолженности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возможно в индивидуальном порядке, в случае болезни учащегося, пребывании в лечебно-профилактических и реабилитационных учреждениях.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</w:t>
      </w:r>
      <w:r w:rsidR="00607EA0">
        <w:rPr>
          <w:rFonts w:ascii="Times New Roman" w:eastAsia="Times New Roman" w:hAnsi="Times New Roman"/>
          <w:sz w:val="28"/>
          <w:szCs w:val="28"/>
        </w:rPr>
        <w:t>9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  <w:r w:rsidRPr="00380C39">
        <w:rPr>
          <w:rFonts w:ascii="Times New Roman" w:hAnsi="Times New Roman"/>
          <w:sz w:val="28"/>
          <w:szCs w:val="28"/>
        </w:rPr>
        <w:t xml:space="preserve">  По результатам прохождения промежуточной аттестации издается приказ по школе, </w:t>
      </w:r>
      <w:r w:rsidRPr="00380C39">
        <w:rPr>
          <w:rFonts w:ascii="Times New Roman" w:hAnsi="Times New Roman"/>
          <w:color w:val="000000"/>
          <w:sz w:val="28"/>
          <w:szCs w:val="28"/>
        </w:rPr>
        <w:t>реквизиты которого заносятся в сводную ведомость успеваемости учащихся.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3. Порядок и формы организации ликвидации промежуточной задолженности  для учащихся, условно переведенных в следующий класс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3.1. Решение об условном переводе </w:t>
      </w:r>
      <w:r w:rsidR="00B0763C">
        <w:rPr>
          <w:rFonts w:ascii="Times New Roman" w:eastAsia="Times New Roman" w:hAnsi="Times New Roman"/>
          <w:sz w:val="28"/>
          <w:szCs w:val="28"/>
        </w:rPr>
        <w:t>обучающегося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принимается Педагогическим советом Учреждения. В классном журнале и личном деле </w:t>
      </w:r>
      <w:r w:rsidR="00B0763C">
        <w:rPr>
          <w:rFonts w:ascii="Times New Roman" w:eastAsia="Times New Roman" w:hAnsi="Times New Roman"/>
          <w:sz w:val="28"/>
          <w:szCs w:val="28"/>
        </w:rPr>
        <w:t>обучающегося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делается запись «Условно переведён».</w:t>
      </w:r>
    </w:p>
    <w:p w:rsidR="00306967" w:rsidRPr="00EB3804" w:rsidRDefault="00306967" w:rsidP="00EB3804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3.2. </w:t>
      </w:r>
      <w:r w:rsidR="00B0763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B0763C">
        <w:rPr>
          <w:rFonts w:ascii="Times New Roman" w:eastAsia="Times New Roman" w:hAnsi="Times New Roman"/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соответствующим  учебному предмету, курсу</w:t>
      </w:r>
      <w:r w:rsidR="00DE77A0">
        <w:rPr>
          <w:rFonts w:ascii="Times New Roman" w:eastAsia="Times New Roman" w:hAnsi="Times New Roman"/>
          <w:sz w:val="28"/>
          <w:szCs w:val="28"/>
        </w:rPr>
        <w:t>, д</w:t>
      </w:r>
      <w:r w:rsidR="00B0763C">
        <w:rPr>
          <w:rFonts w:ascii="Times New Roman" w:eastAsia="Times New Roman" w:hAnsi="Times New Roman"/>
          <w:sz w:val="28"/>
          <w:szCs w:val="28"/>
        </w:rPr>
        <w:t xml:space="preserve">исциплине  не более двух раз в сроки, определяемые Учреждением в пределах одного  года с </w:t>
      </w:r>
      <w:r w:rsidR="00DE77A0">
        <w:rPr>
          <w:rFonts w:ascii="Times New Roman" w:eastAsia="Times New Roman" w:hAnsi="Times New Roman"/>
          <w:sz w:val="28"/>
          <w:szCs w:val="28"/>
        </w:rPr>
        <w:t>момента</w:t>
      </w:r>
      <w:r w:rsidR="00B0763C">
        <w:rPr>
          <w:rFonts w:ascii="Times New Roman" w:eastAsia="Times New Roman" w:hAnsi="Times New Roman"/>
          <w:sz w:val="28"/>
          <w:szCs w:val="28"/>
        </w:rPr>
        <w:t xml:space="preserve">  образования академической задолженности</w:t>
      </w:r>
      <w:r w:rsidR="00DE77A0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DE77A0">
        <w:rPr>
          <w:rFonts w:ascii="Times New Roman" w:eastAsia="Times New Roman" w:hAnsi="Times New Roman"/>
          <w:sz w:val="28"/>
          <w:szCs w:val="28"/>
        </w:rPr>
        <w:t xml:space="preserve"> В указанный период не включается время болезни обучающегося.</w:t>
      </w:r>
      <w:r w:rsidR="00B0763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3.</w:t>
      </w:r>
      <w:r w:rsidR="00EB3804">
        <w:rPr>
          <w:rFonts w:ascii="Times New Roman" w:eastAsia="Times New Roman" w:hAnsi="Times New Roman"/>
          <w:sz w:val="28"/>
          <w:szCs w:val="28"/>
        </w:rPr>
        <w:t>3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</w:t>
      </w:r>
      <w:r w:rsidR="00DE77A0">
        <w:rPr>
          <w:rFonts w:ascii="Times New Roman" w:eastAsia="Times New Roman" w:hAnsi="Times New Roman"/>
          <w:sz w:val="28"/>
          <w:szCs w:val="28"/>
        </w:rPr>
        <w:t xml:space="preserve">  Для проведения промежуточной аттестации во  второй раз Учреждением создается комиссия.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6967" w:rsidRPr="00380C39" w:rsidRDefault="00DE77A0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6967" w:rsidRPr="00380C39" w:rsidRDefault="00DE77A0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</w:t>
      </w:r>
      <w:r w:rsidR="00DE77A0">
        <w:rPr>
          <w:rFonts w:ascii="Times New Roman" w:eastAsia="Times New Roman" w:hAnsi="Times New Roman"/>
          <w:sz w:val="28"/>
          <w:szCs w:val="28"/>
        </w:rPr>
        <w:t>4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В случае неявки учащегося без уважительной причины в установленные и согласованные с родителями сроки сдачи программного материала, а также </w:t>
      </w:r>
      <w:r w:rsidRPr="00380C39">
        <w:rPr>
          <w:rFonts w:ascii="Times New Roman" w:eastAsia="Times New Roman" w:hAnsi="Times New Roman"/>
          <w:sz w:val="28"/>
          <w:szCs w:val="28"/>
        </w:rPr>
        <w:lastRenderedPageBreak/>
        <w:t xml:space="preserve">если задолженность не ликвидирована в установленные сроки неудовлетворительная отметка за четверть, полугодие считается окончательной.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</w:t>
      </w:r>
      <w:r w:rsidR="00DE77A0">
        <w:rPr>
          <w:rFonts w:ascii="Times New Roman" w:eastAsia="Times New Roman" w:hAnsi="Times New Roman"/>
          <w:sz w:val="28"/>
          <w:szCs w:val="28"/>
        </w:rPr>
        <w:t>5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Учащиеся, ликвидировавшие академическую задолженность в установленные сроки  считаются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освоившими образовательную программу по предмету, курсу (модулю), о чём делается запись в личном деле учащегося, классном журнале</w:t>
      </w:r>
      <w:r w:rsidR="00DE77A0">
        <w:rPr>
          <w:rFonts w:ascii="Times New Roman" w:eastAsia="Times New Roman" w:hAnsi="Times New Roman"/>
          <w:sz w:val="28"/>
          <w:szCs w:val="28"/>
        </w:rPr>
        <w:t>.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pacing w:val="-4"/>
          <w:sz w:val="28"/>
          <w:szCs w:val="28"/>
        </w:rPr>
        <w:t>3.</w:t>
      </w:r>
      <w:r w:rsidR="00DE77A0">
        <w:rPr>
          <w:rFonts w:ascii="Times New Roman" w:eastAsia="Times New Roman" w:hAnsi="Times New Roman"/>
          <w:spacing w:val="-4"/>
          <w:sz w:val="28"/>
          <w:szCs w:val="28"/>
        </w:rPr>
        <w:t>6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При несогласии учащегося, его родителей (законных представителей), учащегося, достигшего возраста восемнадцати лет, с результатами повторной аттестации (пересдачи экзамена комиссии) учащемуся, его родителям (законным представителям) предоставляется право обратиться в комиссию по урегулированию споров </w:t>
      </w:r>
      <w:r w:rsidRPr="00380C39">
        <w:rPr>
          <w:rFonts w:ascii="PTSerifRegular" w:eastAsia="Times New Roman" w:hAnsi="PTSerifRegular"/>
          <w:sz w:val="28"/>
          <w:szCs w:val="28"/>
        </w:rPr>
        <w:t>между участниками образовательных отношений</w:t>
      </w:r>
      <w:r w:rsidR="00DE77A0">
        <w:rPr>
          <w:rFonts w:ascii="PTSerifRegular" w:eastAsia="Times New Roman" w:hAnsi="PTSerifRegular"/>
          <w:sz w:val="28"/>
          <w:szCs w:val="28"/>
        </w:rPr>
        <w:t>.</w:t>
      </w:r>
      <w:r w:rsidRPr="00380C39">
        <w:rPr>
          <w:rFonts w:ascii="PTSerifRegular" w:eastAsia="Times New Roman" w:hAnsi="PTSerifRegular"/>
          <w:sz w:val="28"/>
          <w:szCs w:val="28"/>
        </w:rPr>
        <w:t xml:space="preserve"> </w:t>
      </w:r>
      <w:r w:rsidR="00DE77A0">
        <w:rPr>
          <w:rFonts w:ascii="PTSerifRegular" w:eastAsia="Times New Roman" w:hAnsi="PTSerifRegular"/>
          <w:sz w:val="28"/>
          <w:szCs w:val="28"/>
        </w:rPr>
        <w:t xml:space="preserve">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</w:t>
      </w:r>
      <w:r w:rsidR="00DE77A0">
        <w:rPr>
          <w:rFonts w:ascii="Times New Roman" w:eastAsia="Times New Roman" w:hAnsi="Times New Roman"/>
          <w:sz w:val="28"/>
          <w:szCs w:val="28"/>
        </w:rPr>
        <w:t>7</w:t>
      </w:r>
      <w:r w:rsidRPr="00380C39">
        <w:rPr>
          <w:rFonts w:ascii="Times New Roman" w:eastAsia="Times New Roman" w:hAnsi="Times New Roman"/>
          <w:sz w:val="28"/>
          <w:szCs w:val="28"/>
        </w:rPr>
        <w:t>. Учащиеся, не ликвидировавшие академическую задолженность в установленные сроки, по усмотрению их родителей (законных представителей) решением Педагогического совета 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380C39">
        <w:rPr>
          <w:rFonts w:ascii="Times New Roman" w:eastAsia="Times New Roman" w:hAnsi="Times New Roman"/>
          <w:b/>
          <w:sz w:val="28"/>
          <w:szCs w:val="28"/>
        </w:rPr>
        <w:t>Особенности условного перевода</w:t>
      </w:r>
    </w:p>
    <w:p w:rsidR="00306967" w:rsidRPr="00380C39" w:rsidRDefault="00EB3804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4.1.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Условный перевод не осуществляется для обучающихся в выпускных </w:t>
      </w:r>
      <w:r w:rsidR="00B97743" w:rsidRPr="00380C39">
        <w:rPr>
          <w:rFonts w:ascii="Times New Roman" w:eastAsia="Times New Roman" w:hAnsi="Times New Roman"/>
          <w:sz w:val="28"/>
          <w:szCs w:val="28"/>
        </w:rPr>
        <w:t xml:space="preserve">классах 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 начального общего и основного общего образования.</w:t>
      </w:r>
      <w:proofErr w:type="gramEnd"/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 Обучающиеся, не освоившие образовательную программу предыдущего уровня, не допускаются</w:t>
      </w:r>
      <w:r w:rsidR="00B97743" w:rsidRPr="00380C39">
        <w:rPr>
          <w:rFonts w:ascii="Times New Roman" w:eastAsia="Times New Roman" w:hAnsi="Times New Roman"/>
          <w:sz w:val="28"/>
          <w:szCs w:val="28"/>
        </w:rPr>
        <w:t xml:space="preserve"> к обучению на следующем уровне </w:t>
      </w:r>
      <w:r w:rsidR="00306967" w:rsidRPr="00380C39">
        <w:rPr>
          <w:rFonts w:ascii="Times New Roman" w:eastAsia="Times New Roman" w:hAnsi="Times New Roman"/>
          <w:sz w:val="28"/>
          <w:szCs w:val="28"/>
        </w:rPr>
        <w:t xml:space="preserve"> общего образования.</w:t>
      </w:r>
    </w:p>
    <w:p w:rsidR="00BD6803" w:rsidRPr="00380C39" w:rsidRDefault="00BD6803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5.  Права и обязанности субъектов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образовательного процесса.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5.1   Родители (законные представители):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5.1.1. обязаны:</w:t>
      </w:r>
    </w:p>
    <w:p w:rsidR="00306967" w:rsidRPr="00380C39" w:rsidRDefault="00306967" w:rsidP="00380C39">
      <w:pPr>
        <w:suppressAutoHyphens/>
        <w:spacing w:after="33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306967" w:rsidRPr="00380C39" w:rsidRDefault="00306967" w:rsidP="00380C39">
      <w:pPr>
        <w:suppressAutoHyphens/>
        <w:spacing w:after="33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вести контроль текущей успеваемости своего ребенка, результатов его промежуточной аттестации;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оказать содействие своему ребенку по ликвидации академической задолженности </w:t>
      </w:r>
      <w:r w:rsidR="00EB3804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 в течение учебного года в случае перевода ребенка в следующий класс условно;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5.1.2.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несут ответственность за выполнение учащимся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задания, полученного по письменному заявлению, для подготовки  к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 сроков ликвидации  академической задолженности, установленных приказом по </w:t>
      </w:r>
      <w:r w:rsidR="00EB3804">
        <w:rPr>
          <w:rFonts w:ascii="Times New Roman" w:eastAsia="Times New Roman" w:hAnsi="Times New Roman"/>
          <w:color w:val="000000"/>
          <w:sz w:val="28"/>
          <w:szCs w:val="28"/>
        </w:rPr>
        <w:t>Учреждению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5.1.3.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имеют право обратиться в комиссию по урегулированию споров </w:t>
      </w:r>
      <w:r w:rsidRPr="00380C39">
        <w:rPr>
          <w:rFonts w:ascii="PTSerifRegular" w:eastAsia="Times New Roman" w:hAnsi="PTSerifRegular"/>
          <w:sz w:val="28"/>
          <w:szCs w:val="28"/>
        </w:rPr>
        <w:t>между участниками образовательных отношений в срок до 31 мая текущего учебного года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  Обучающийся: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5.2.1. имеет право (по письменному заявлению родителей):</w:t>
      </w:r>
    </w:p>
    <w:p w:rsidR="00306967" w:rsidRPr="00380C39" w:rsidRDefault="00306967" w:rsidP="00EB38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на аттестацию по ликвидации академической</w:t>
      </w:r>
      <w:r w:rsidR="00EB3804" w:rsidRPr="00380C3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-получить  по запросу  дополнительное задание для подготовки к 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-получить необходимые консультации  (в пределах </w:t>
      </w:r>
      <w:r w:rsidR="00EB3804">
        <w:rPr>
          <w:rFonts w:ascii="Times New Roman" w:eastAsia="Times New Roman" w:hAnsi="Times New Roman"/>
          <w:color w:val="000000"/>
          <w:sz w:val="28"/>
          <w:szCs w:val="28"/>
        </w:rPr>
        <w:t>одного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</w:t>
      </w:r>
      <w:r w:rsidR="00EB3804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час</w:t>
      </w:r>
      <w:r w:rsidR="00EB380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перед  аттестацией);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на повторную аттестацию в случае неудовлетворительных результатов   после первого испытания.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5.2.2.   обучающийся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выполнить полученное для подготовки  к  аттестации   задание;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в соответствии со сроками   сдать  академическую задолженность.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5.3.   Классный руководитель обязан:</w:t>
      </w:r>
    </w:p>
    <w:p w:rsidR="00306967" w:rsidRPr="00380C39" w:rsidRDefault="00306967" w:rsidP="001A3F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довести под </w:t>
      </w:r>
      <w:r w:rsidR="00EB3804">
        <w:rPr>
          <w:rFonts w:ascii="Times New Roman" w:eastAsia="Times New Roman" w:hAnsi="Times New Roman"/>
          <w:color w:val="000000"/>
          <w:sz w:val="28"/>
          <w:szCs w:val="28"/>
        </w:rPr>
        <w:t>под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пись  до сведения родителей (законных представителей) содержание Положения о ликвидации академической задолженности</w:t>
      </w:r>
      <w:r w:rsidR="00DE77A0" w:rsidRPr="00380C3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оформить запись в классном журнале о результатах аттестации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5.4.  Учитель – предметник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на основе приказа по </w:t>
      </w:r>
      <w:r w:rsidR="001A3FDC">
        <w:rPr>
          <w:rFonts w:ascii="Times New Roman" w:eastAsia="Times New Roman" w:hAnsi="Times New Roman"/>
          <w:color w:val="000000"/>
          <w:sz w:val="28"/>
          <w:szCs w:val="28"/>
        </w:rPr>
        <w:t xml:space="preserve"> Учреждению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сформировать пакет заданий для подготовки к  </w:t>
      </w:r>
      <w:r w:rsidR="001A3FDC">
        <w:rPr>
          <w:rFonts w:ascii="Times New Roman" w:eastAsia="Times New Roman" w:hAnsi="Times New Roman"/>
          <w:color w:val="000000"/>
          <w:sz w:val="28"/>
          <w:szCs w:val="28"/>
        </w:rPr>
        <w:t>процедуре ликвидации академической задолженности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приготовить и сдать  текст контрольного задания  председателю комиссии для утверждения за 3 дня до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провести  по запросу   необходимые консультации  (в пределах </w:t>
      </w:r>
      <w:r w:rsidR="001A3FDC">
        <w:rPr>
          <w:rFonts w:ascii="Times New Roman" w:eastAsia="Times New Roman" w:hAnsi="Times New Roman"/>
          <w:color w:val="000000"/>
          <w:sz w:val="28"/>
          <w:szCs w:val="28"/>
        </w:rPr>
        <w:t>одного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</w:t>
      </w:r>
      <w:r w:rsidR="001A3FDC"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часов перед  аттестацией).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5.5.   Председатель комиссии: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утверждает контрольное задание  для итоговой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организовывает работу аттестационной комиссии в указанные сроки: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-контролирует присутствие членов комиссии;</w:t>
      </w:r>
    </w:p>
    <w:p w:rsidR="00306967" w:rsidRPr="00380C39" w:rsidRDefault="00306967" w:rsidP="00380C3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-готовит для проведения аттестации  протокол, текст задания;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несет ответственность за правильное оформление  протокола, объективную и качественную проверку работы, выставление отметки  в работе и протоколе  с текстовой расшифровкой и </w:t>
      </w:r>
      <w:r w:rsidR="001A3FDC">
        <w:rPr>
          <w:rFonts w:ascii="Times New Roman" w:eastAsia="Times New Roman" w:hAnsi="Times New Roman"/>
          <w:color w:val="000000"/>
          <w:sz w:val="28"/>
          <w:szCs w:val="28"/>
        </w:rPr>
        <w:t>под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писями всех членов комиссии (Приложение  7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)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5.6.   Члены комиссии: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присутствуют    в соответствии со сроками на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осуществляют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соблюдением требований к проведению аттестации;</w:t>
      </w:r>
    </w:p>
    <w:p w:rsidR="00DE77A0" w:rsidRPr="00DE77A0" w:rsidRDefault="00306967" w:rsidP="00DE77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проверяют в соответствии с нормативами работу, оценивают, заверяют собственной </w:t>
      </w:r>
      <w:r w:rsidR="00DE77A0">
        <w:rPr>
          <w:rFonts w:ascii="Times New Roman" w:eastAsia="Times New Roman" w:hAnsi="Times New Roman"/>
          <w:color w:val="000000"/>
          <w:sz w:val="28"/>
          <w:szCs w:val="28"/>
        </w:rPr>
        <w:t>росписью.</w:t>
      </w:r>
    </w:p>
    <w:p w:rsidR="00306967" w:rsidRPr="00380C39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6.  Порядок оформления школьной документации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6.1.  Учащиеся,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предмету, курсу (модулю), о чём делается запись в личном деле учащегося, классном журнале. выдаётся справка прохождения программного материала в период ликвидации академической задолженности  за 20_____/20_____ учебный год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306967" w:rsidRPr="00380C39" w:rsidRDefault="00306967" w:rsidP="00380C39">
      <w:p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6.2.  В классном журнале фиксируется решение педагогического совета в итоговой ведомости классного журнала текущего  или прошлого учебного года: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lastRenderedPageBreak/>
        <w:t xml:space="preserve">а)   выставляется годовую (четвертную) отметку на страницах учета текущей успеваемости следующим образом: 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годовая  (четвертная) отметка (т.е. «2»или н/а) / полученная отметка</w:t>
      </w:r>
      <w:r w:rsidR="001A3FD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б)  в сводной ведомости учета успеваемости новая отметка выставляется в строке «экзаменационная отметка» и выставляется и</w:t>
      </w:r>
      <w:r w:rsidR="001A3FDC">
        <w:rPr>
          <w:rFonts w:ascii="Times New Roman" w:eastAsia="Times New Roman" w:hAnsi="Times New Roman"/>
          <w:sz w:val="28"/>
          <w:szCs w:val="28"/>
        </w:rPr>
        <w:t>тоговая отметка.</w:t>
      </w:r>
    </w:p>
    <w:p w:rsidR="00306967" w:rsidRPr="00380C39" w:rsidRDefault="00306967" w:rsidP="00380C39">
      <w:p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В графе «Решение педагогического совета» классный руководитель указывает номер </w:t>
      </w:r>
      <w:r w:rsidR="009064EB">
        <w:rPr>
          <w:rFonts w:ascii="Times New Roman" w:eastAsia="Times New Roman" w:hAnsi="Times New Roman"/>
          <w:sz w:val="28"/>
          <w:szCs w:val="28"/>
        </w:rPr>
        <w:t>протокола заседания педагогического совета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о ликвидации задолженности и переводе обучающегося, знакомит родителей (законных представителей) с решением педагогического совета и приказом директора о переводе учащегося в следующий класс (о результатах промежуточной аттестации)</w:t>
      </w:r>
    </w:p>
    <w:p w:rsidR="00306967" w:rsidRPr="00380C39" w:rsidRDefault="00306967" w:rsidP="00380C39">
      <w:p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6.3.</w:t>
      </w:r>
      <w:r w:rsidRPr="00380C3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В личном деле условно переведенного обучающегося на основании приказа директора  классный руководитель вносит  следующие записи:</w:t>
      </w:r>
    </w:p>
    <w:p w:rsidR="00306967" w:rsidRPr="00380C39" w:rsidRDefault="00306967" w:rsidP="00380C39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80C39">
        <w:rPr>
          <w:rFonts w:ascii="Times New Roman" w:eastAsia="Times New Roman" w:hAnsi="Times New Roman"/>
          <w:sz w:val="28"/>
          <w:szCs w:val="28"/>
          <w:u w:val="single"/>
        </w:rPr>
        <w:t>При ликвидации задолженности: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- в клетке, где стоит отметка 2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через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« / » ставится полученная отметка;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в графе, где сделана запись «условно переведен» делается запись «переведен, пр. от ____ № __»;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ставится печать общеобразовательного учреждения чуть ниже имеющейся печати, поставленной ранее, но захватывая вновь сделанную запись о переводе.</w:t>
      </w:r>
    </w:p>
    <w:p w:rsidR="00306967" w:rsidRPr="00380C39" w:rsidRDefault="00306967" w:rsidP="00380C39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80C39">
        <w:rPr>
          <w:rFonts w:ascii="Times New Roman" w:eastAsia="Times New Roman" w:hAnsi="Times New Roman"/>
          <w:sz w:val="28"/>
          <w:szCs w:val="28"/>
          <w:u w:val="single"/>
        </w:rPr>
        <w:t>При не</w:t>
      </w:r>
      <w:r w:rsidR="006B3B1E" w:rsidRPr="00380C3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  <w:u w:val="single"/>
        </w:rPr>
        <w:t>ликвидации задолженности: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в графе, где  сделана запись «условно переведен» делается запись «оставлен на  2</w:t>
      </w:r>
      <w:r w:rsidRPr="00380C39">
        <w:rPr>
          <w:rFonts w:ascii="Times New Roman" w:eastAsia="Times New Roman" w:hAnsi="Times New Roman"/>
          <w:sz w:val="28"/>
          <w:szCs w:val="28"/>
          <w:vertAlign w:val="superscript"/>
        </w:rPr>
        <w:t xml:space="preserve">ой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год» или  «переведен на индивидуальное обучение»;</w:t>
      </w:r>
    </w:p>
    <w:p w:rsidR="0013331D" w:rsidRDefault="00306967" w:rsidP="009064E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ставится печать общеобразовательного учреждения чуть ниже имеющейся печати, поставленной ранее, но захватывая вновь сделанную запись.</w:t>
      </w:r>
    </w:p>
    <w:p w:rsidR="009064EB" w:rsidRPr="009064EB" w:rsidRDefault="009064EB" w:rsidP="009064E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E77A0" w:rsidRDefault="00DE77A0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400FD" w:rsidRDefault="009400FD" w:rsidP="00940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00FD" w:rsidRDefault="009400FD" w:rsidP="00940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00FD" w:rsidRDefault="009400FD" w:rsidP="00940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00FD" w:rsidRDefault="009400FD" w:rsidP="00940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400FD" w:rsidRDefault="009400FD" w:rsidP="003008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9400FD" w:rsidRPr="00DE77A0" w:rsidRDefault="009400FD" w:rsidP="009400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Приложение № 1</w:t>
      </w:r>
    </w:p>
    <w:p w:rsidR="009400FD" w:rsidRPr="00380C39" w:rsidRDefault="009400FD" w:rsidP="009400FD">
      <w:pPr>
        <w:autoSpaceDE w:val="0"/>
        <w:spacing w:line="240" w:lineRule="auto"/>
        <w:jc w:val="center"/>
        <w:rPr>
          <w:b/>
          <w:bCs/>
          <w:sz w:val="28"/>
          <w:szCs w:val="28"/>
        </w:rPr>
      </w:pPr>
      <w:r w:rsidRPr="00380C39">
        <w:rPr>
          <w:b/>
          <w:bCs/>
          <w:sz w:val="28"/>
          <w:szCs w:val="28"/>
        </w:rPr>
        <w:t>УВЕДОМЛЕНИЕ</w:t>
      </w:r>
    </w:p>
    <w:p w:rsidR="009400FD" w:rsidRPr="009400FD" w:rsidRDefault="009400FD" w:rsidP="009400FD">
      <w:pPr>
        <w:autoSpaceDE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00FD">
        <w:rPr>
          <w:rFonts w:ascii="Times New Roman" w:hAnsi="Times New Roman" w:cs="Times New Roman"/>
          <w:bCs/>
          <w:sz w:val="28"/>
          <w:szCs w:val="28"/>
        </w:rPr>
        <w:t>Уважаемые родители (законные представители)</w:t>
      </w:r>
    </w:p>
    <w:p w:rsidR="009400FD" w:rsidRPr="00380C39" w:rsidRDefault="009400FD" w:rsidP="009400FD">
      <w:pPr>
        <w:autoSpaceDE w:val="0"/>
        <w:spacing w:line="240" w:lineRule="auto"/>
        <w:jc w:val="center"/>
        <w:rPr>
          <w:sz w:val="28"/>
          <w:szCs w:val="28"/>
        </w:rPr>
      </w:pPr>
      <w:r w:rsidRPr="00380C39">
        <w:rPr>
          <w:bCs/>
          <w:sz w:val="28"/>
          <w:szCs w:val="28"/>
        </w:rPr>
        <w:t>_________________________________________________________________</w:t>
      </w:r>
    </w:p>
    <w:p w:rsidR="009400FD" w:rsidRPr="0013331D" w:rsidRDefault="009400FD" w:rsidP="009400FD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13331D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МБОУ-лицея № 22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г.Орла</w:t>
      </w:r>
      <w:proofErr w:type="spellEnd"/>
    </w:p>
    <w:p w:rsidR="009400FD" w:rsidRPr="0013331D" w:rsidRDefault="009400FD" w:rsidP="009400FD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уведомляет Вас, что Ваш сын (дочь) _____</w:t>
      </w:r>
      <w:r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9400FD" w:rsidRPr="0013331D" w:rsidRDefault="009400FD" w:rsidP="009400FD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учени</w:t>
      </w:r>
      <w:proofErr w:type="gramStart"/>
      <w:r w:rsidRPr="0013331D">
        <w:rPr>
          <w:rFonts w:ascii="Times New Roman" w:hAnsi="Times New Roman" w:cs="Times New Roman"/>
          <w:sz w:val="24"/>
          <w:szCs w:val="28"/>
        </w:rPr>
        <w:t>к(</w:t>
      </w:r>
      <w:proofErr w:type="spellStart"/>
      <w:proofErr w:type="gramEnd"/>
      <w:r w:rsidRPr="0013331D">
        <w:rPr>
          <w:rFonts w:ascii="Times New Roman" w:hAnsi="Times New Roman" w:cs="Times New Roman"/>
          <w:sz w:val="24"/>
          <w:szCs w:val="28"/>
        </w:rPr>
        <w:t>ца</w:t>
      </w:r>
      <w:proofErr w:type="spellEnd"/>
      <w:r w:rsidRPr="0013331D">
        <w:rPr>
          <w:rFonts w:ascii="Times New Roman" w:hAnsi="Times New Roman" w:cs="Times New Roman"/>
          <w:sz w:val="24"/>
          <w:szCs w:val="28"/>
        </w:rPr>
        <w:t>)_____ класса имеет академическую задолженность за учебный период с «____» ______________ 20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3331D">
        <w:rPr>
          <w:rFonts w:ascii="Times New Roman" w:hAnsi="Times New Roman" w:cs="Times New Roman"/>
          <w:sz w:val="24"/>
          <w:szCs w:val="28"/>
        </w:rPr>
        <w:t>__г. по «____» ______________ 20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3331D">
        <w:rPr>
          <w:rFonts w:ascii="Times New Roman" w:hAnsi="Times New Roman" w:cs="Times New Roman"/>
          <w:sz w:val="24"/>
          <w:szCs w:val="28"/>
        </w:rPr>
        <w:t>__г. , так как имеет неудовлетворительные результаты по________________________________________________________________.</w:t>
      </w:r>
    </w:p>
    <w:p w:rsidR="009400FD" w:rsidRPr="0013331D" w:rsidRDefault="009400FD" w:rsidP="009400FD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i/>
          <w:sz w:val="24"/>
          <w:szCs w:val="28"/>
        </w:rPr>
        <w:t xml:space="preserve"> (Статья 58 п.2 Федерального закона от 29 декабря 2012 года №273-ФЗ «Об образовании в Российской Федерации)</w:t>
      </w:r>
    </w:p>
    <w:p w:rsidR="009400FD" w:rsidRPr="0013331D" w:rsidRDefault="009400FD" w:rsidP="009400FD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b/>
          <w:sz w:val="24"/>
          <w:szCs w:val="28"/>
        </w:rPr>
        <w:t>Обучающиеся обязаны ликвидировать академическую задолженность.</w:t>
      </w:r>
      <w:r w:rsidRPr="0013331D">
        <w:rPr>
          <w:rFonts w:ascii="Times New Roman" w:hAnsi="Times New Roman" w:cs="Times New Roman"/>
          <w:i/>
          <w:sz w:val="24"/>
          <w:szCs w:val="28"/>
        </w:rPr>
        <w:t xml:space="preserve"> (Статья 58 п.3 Федерального закона от 29 декабря 2012 года №273-ФЗ «Об образовании в Российской Федерации)</w:t>
      </w:r>
    </w:p>
    <w:p w:rsidR="009400FD" w:rsidRPr="0013331D" w:rsidRDefault="009400FD" w:rsidP="009400FD">
      <w:pPr>
        <w:autoSpaceDE w:val="0"/>
        <w:spacing w:line="240" w:lineRule="auto"/>
        <w:jc w:val="both"/>
        <w:rPr>
          <w:rFonts w:ascii="Times New Roman" w:hAnsi="Times New Roman" w:cs="Times New Roman"/>
          <w:color w:val="2A2621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Согласно ст.58 п.5 о</w:t>
      </w:r>
      <w:r w:rsidRPr="0013331D">
        <w:rPr>
          <w:rFonts w:ascii="Times New Roman" w:hAnsi="Times New Roman" w:cs="Times New Roman"/>
          <w:color w:val="2A2621"/>
          <w:sz w:val="24"/>
          <w:szCs w:val="28"/>
        </w:rPr>
        <w:t xml:space="preserve">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 </w:t>
      </w:r>
    </w:p>
    <w:p w:rsidR="009400FD" w:rsidRPr="0013331D" w:rsidRDefault="009400FD" w:rsidP="009400FD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color w:val="2A2621"/>
          <w:sz w:val="24"/>
          <w:szCs w:val="28"/>
        </w:rPr>
        <w:t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её ликвидации</w:t>
      </w:r>
      <w:proofErr w:type="gramStart"/>
      <w:r w:rsidRPr="0013331D">
        <w:rPr>
          <w:rFonts w:ascii="Times New Roman" w:hAnsi="Times New Roman" w:cs="Times New Roman"/>
          <w:color w:val="2A2621"/>
          <w:sz w:val="24"/>
          <w:szCs w:val="28"/>
        </w:rPr>
        <w:t>.</w:t>
      </w:r>
      <w:r w:rsidRPr="0013331D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Pr="0013331D">
        <w:rPr>
          <w:rFonts w:ascii="Times New Roman" w:hAnsi="Times New Roman" w:cs="Times New Roman"/>
          <w:i/>
          <w:sz w:val="24"/>
          <w:szCs w:val="28"/>
        </w:rPr>
        <w:t>Статья 58 п.4 и статья 66 Федерального закона от 29 декабря 2012 года №273-ФЗ «Об образовании в Российской Федерации)</w:t>
      </w:r>
    </w:p>
    <w:p w:rsidR="009400FD" w:rsidRPr="0013331D" w:rsidRDefault="009400FD" w:rsidP="009400FD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color w:val="000000"/>
          <w:sz w:val="24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 (ст.58, п.8).</w:t>
      </w:r>
      <w:r w:rsidRPr="0013331D">
        <w:rPr>
          <w:rFonts w:ascii="Times New Roman" w:hAnsi="Times New Roman" w:cs="Times New Roman"/>
          <w:sz w:val="24"/>
          <w:szCs w:val="28"/>
        </w:rPr>
        <w:br/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  Обучающиеся в образовательной организации по образовательным программам начального общего, основного общего и среднего общего образования, не </w:t>
      </w:r>
      <w:proofErr w:type="spellStart"/>
      <w:r w:rsidRPr="0013331D">
        <w:rPr>
          <w:rFonts w:ascii="Times New Roman" w:hAnsi="Times New Roman" w:cs="Times New Roman"/>
          <w:color w:val="000000"/>
          <w:sz w:val="24"/>
          <w:szCs w:val="28"/>
        </w:rPr>
        <w:t>ликвидиро-вавшие</w:t>
      </w:r>
      <w:proofErr w:type="spellEnd"/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(ст.58, п.9).</w:t>
      </w:r>
      <w:r w:rsidRPr="0013331D">
        <w:rPr>
          <w:rFonts w:ascii="Times New Roman" w:hAnsi="Times New Roman" w:cs="Times New Roman"/>
          <w:sz w:val="24"/>
          <w:szCs w:val="28"/>
        </w:rPr>
        <w:br/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  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(ст.58,п.10). </w:t>
      </w:r>
      <w:r w:rsidRPr="0013331D">
        <w:rPr>
          <w:rFonts w:ascii="Times New Roman" w:hAnsi="Times New Roman" w:cs="Times New Roman"/>
          <w:sz w:val="24"/>
          <w:szCs w:val="28"/>
        </w:rPr>
        <w:br/>
        <w:t xml:space="preserve">Директор </w:t>
      </w:r>
      <w:r>
        <w:rPr>
          <w:rFonts w:ascii="Times New Roman" w:hAnsi="Times New Roman" w:cs="Times New Roman"/>
          <w:sz w:val="24"/>
          <w:szCs w:val="28"/>
        </w:rPr>
        <w:t xml:space="preserve">лицея </w:t>
      </w:r>
      <w:r w:rsidRPr="0013331D">
        <w:rPr>
          <w:rFonts w:ascii="Times New Roman" w:hAnsi="Times New Roman" w:cs="Times New Roman"/>
          <w:sz w:val="24"/>
          <w:szCs w:val="28"/>
        </w:rPr>
        <w:t xml:space="preserve">        ______________                                              </w:t>
      </w:r>
    </w:p>
    <w:p w:rsidR="009400FD" w:rsidRPr="0013331D" w:rsidRDefault="009400FD" w:rsidP="009400FD">
      <w:pPr>
        <w:pStyle w:val="a6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Классный руководитель __________________           ________________________________</w:t>
      </w:r>
      <w:r w:rsidRPr="0013331D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</w:t>
      </w:r>
    </w:p>
    <w:p w:rsidR="009400FD" w:rsidRPr="0013331D" w:rsidRDefault="009400FD" w:rsidP="009400FD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Ознакомлены</w:t>
      </w:r>
      <w:r w:rsidRPr="0013331D">
        <w:rPr>
          <w:rFonts w:ascii="Times New Roman" w:hAnsi="Times New Roman" w:cs="Times New Roman"/>
          <w:i/>
          <w:sz w:val="24"/>
          <w:szCs w:val="28"/>
        </w:rPr>
        <w:t xml:space="preserve"> Ф.И.О. родителей, законных представителей)</w:t>
      </w:r>
      <w:r w:rsidRPr="0013331D"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9400FD" w:rsidRPr="0013331D" w:rsidRDefault="009400FD" w:rsidP="009400FD">
      <w:pPr>
        <w:pStyle w:val="a6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lastRenderedPageBreak/>
        <w:t>________________       ____________________________      _______________</w:t>
      </w:r>
    </w:p>
    <w:p w:rsidR="009400FD" w:rsidRPr="009400FD" w:rsidRDefault="009400FD" w:rsidP="009400FD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i/>
          <w:sz w:val="24"/>
          <w:szCs w:val="28"/>
        </w:rPr>
        <w:t xml:space="preserve">          (подпись)                           </w:t>
      </w:r>
      <w:proofErr w:type="gramStart"/>
      <w:r w:rsidRPr="0013331D">
        <w:rPr>
          <w:rFonts w:ascii="Times New Roman" w:hAnsi="Times New Roman" w:cs="Times New Roman"/>
          <w:i/>
          <w:sz w:val="24"/>
          <w:szCs w:val="28"/>
        </w:rPr>
        <w:t>(</w:t>
      </w:r>
      <w:r w:rsidRPr="0013331D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>(дата</w:t>
      </w:r>
    </w:p>
    <w:p w:rsidR="009400FD" w:rsidRDefault="009400FD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0805" w:rsidP="005E5B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sectPr w:rsidR="00306967" w:rsidRPr="00380C39" w:rsidSect="00380C3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Serif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760"/>
    <w:multiLevelType w:val="hybridMultilevel"/>
    <w:tmpl w:val="27601844"/>
    <w:lvl w:ilvl="0" w:tplc="40DA8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2264F5"/>
    <w:multiLevelType w:val="hybridMultilevel"/>
    <w:tmpl w:val="DF7C5B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2A1F42"/>
    <w:multiLevelType w:val="hybridMultilevel"/>
    <w:tmpl w:val="F22C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C10B1"/>
    <w:multiLevelType w:val="hybridMultilevel"/>
    <w:tmpl w:val="EE38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579EF"/>
    <w:multiLevelType w:val="hybridMultilevel"/>
    <w:tmpl w:val="849C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83D3D"/>
    <w:multiLevelType w:val="hybridMultilevel"/>
    <w:tmpl w:val="36187F80"/>
    <w:lvl w:ilvl="0" w:tplc="298EA5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67"/>
    <w:rsid w:val="00060911"/>
    <w:rsid w:val="0007469D"/>
    <w:rsid w:val="00111442"/>
    <w:rsid w:val="00127D9B"/>
    <w:rsid w:val="0013331D"/>
    <w:rsid w:val="001A3FDC"/>
    <w:rsid w:val="00210C48"/>
    <w:rsid w:val="002542E1"/>
    <w:rsid w:val="00263863"/>
    <w:rsid w:val="002804D3"/>
    <w:rsid w:val="00300805"/>
    <w:rsid w:val="00306967"/>
    <w:rsid w:val="00306C3E"/>
    <w:rsid w:val="00336907"/>
    <w:rsid w:val="00374009"/>
    <w:rsid w:val="00380C39"/>
    <w:rsid w:val="003D1234"/>
    <w:rsid w:val="005E5B6D"/>
    <w:rsid w:val="00607EA0"/>
    <w:rsid w:val="006571AB"/>
    <w:rsid w:val="006A752D"/>
    <w:rsid w:val="006B3B1E"/>
    <w:rsid w:val="00767F39"/>
    <w:rsid w:val="007C3C42"/>
    <w:rsid w:val="007F2C35"/>
    <w:rsid w:val="008E12DF"/>
    <w:rsid w:val="008E78D2"/>
    <w:rsid w:val="009064EB"/>
    <w:rsid w:val="009400FD"/>
    <w:rsid w:val="009E6219"/>
    <w:rsid w:val="00AE1E1E"/>
    <w:rsid w:val="00B0763C"/>
    <w:rsid w:val="00B811AB"/>
    <w:rsid w:val="00B97743"/>
    <w:rsid w:val="00BD6803"/>
    <w:rsid w:val="00C2739D"/>
    <w:rsid w:val="00DE77A0"/>
    <w:rsid w:val="00E4589E"/>
    <w:rsid w:val="00EA1FFB"/>
    <w:rsid w:val="00EB3804"/>
    <w:rsid w:val="00EF70C4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69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42E1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Содержимое таблицы"/>
    <w:basedOn w:val="a"/>
    <w:rsid w:val="002638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69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42E1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Содержимое таблицы"/>
    <w:basedOn w:val="a"/>
    <w:rsid w:val="002638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7EF6-30C5-43BB-B984-7E556084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п.Пионерский</Company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Учитель</cp:lastModifiedBy>
  <cp:revision>8</cp:revision>
  <cp:lastPrinted>2021-08-17T11:34:00Z</cp:lastPrinted>
  <dcterms:created xsi:type="dcterms:W3CDTF">2020-11-04T08:57:00Z</dcterms:created>
  <dcterms:modified xsi:type="dcterms:W3CDTF">2022-04-11T12:31:00Z</dcterms:modified>
</cp:coreProperties>
</file>